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46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4"/>
        <w:gridCol w:w="2489"/>
        <w:gridCol w:w="3055"/>
        <w:gridCol w:w="2106"/>
        <w:gridCol w:w="1535"/>
        <w:gridCol w:w="4556"/>
      </w:tblGrid>
      <w:tr w:rsidR="00B84D91" w:rsidRPr="00E57916" w14:paraId="13DA788E" w14:textId="77777777" w:rsidTr="005E4AFC">
        <w:trPr>
          <w:trHeight w:val="583"/>
        </w:trPr>
        <w:tc>
          <w:tcPr>
            <w:tcW w:w="4393" w:type="dxa"/>
            <w:gridSpan w:val="2"/>
            <w:shd w:val="clear" w:color="auto" w:fill="C5E0B3" w:themeFill="accent6" w:themeFillTint="66"/>
            <w:vAlign w:val="bottom"/>
            <w:hideMark/>
          </w:tcPr>
          <w:p w14:paraId="28165995" w14:textId="77777777" w:rsidR="00B84D91" w:rsidRPr="005F1FF0" w:rsidRDefault="00B84D91" w:rsidP="005E4A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Biology Paper 1</w:t>
            </w:r>
          </w:p>
        </w:tc>
        <w:tc>
          <w:tcPr>
            <w:tcW w:w="5161" w:type="dxa"/>
            <w:gridSpan w:val="2"/>
            <w:shd w:val="clear" w:color="auto" w:fill="FFE599" w:themeFill="accent4" w:themeFillTint="66"/>
            <w:vAlign w:val="bottom"/>
            <w:hideMark/>
          </w:tcPr>
          <w:p w14:paraId="7C7774A7" w14:textId="77777777" w:rsidR="00B84D91" w:rsidRPr="005F1FF0" w:rsidRDefault="00B84D91" w:rsidP="005E4A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Chemistry Paper 1</w:t>
            </w:r>
          </w:p>
        </w:tc>
        <w:tc>
          <w:tcPr>
            <w:tcW w:w="6091" w:type="dxa"/>
            <w:gridSpan w:val="2"/>
            <w:shd w:val="clear" w:color="auto" w:fill="BDD6EE" w:themeFill="accent5" w:themeFillTint="66"/>
            <w:vAlign w:val="bottom"/>
            <w:hideMark/>
          </w:tcPr>
          <w:p w14:paraId="0DC32E78" w14:textId="77777777" w:rsidR="00B84D91" w:rsidRPr="005F1FF0" w:rsidRDefault="00B84D91" w:rsidP="005E4A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Physics Paper 1</w:t>
            </w:r>
          </w:p>
        </w:tc>
      </w:tr>
      <w:tr w:rsidR="00B84D91" w:rsidRPr="00E57916" w14:paraId="06F6A5F8" w14:textId="77777777" w:rsidTr="005E4AFC">
        <w:trPr>
          <w:trHeight w:val="583"/>
        </w:trPr>
        <w:tc>
          <w:tcPr>
            <w:tcW w:w="1228" w:type="dxa"/>
            <w:vMerge w:val="restart"/>
            <w:shd w:val="clear" w:color="auto" w:fill="C5E0B3" w:themeFill="accent6" w:themeFillTint="66"/>
            <w:vAlign w:val="center"/>
            <w:hideMark/>
          </w:tcPr>
          <w:p w14:paraId="3F4F9396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Cell Biology</w:t>
            </w: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6ADDBD94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B1 Cell structure and transport. </w:t>
            </w:r>
          </w:p>
        </w:tc>
        <w:tc>
          <w:tcPr>
            <w:tcW w:w="3055" w:type="dxa"/>
            <w:vMerge w:val="restart"/>
            <w:shd w:val="clear" w:color="auto" w:fill="FFE599" w:themeFill="accent4" w:themeFillTint="66"/>
            <w:vAlign w:val="center"/>
            <w:hideMark/>
          </w:tcPr>
          <w:p w14:paraId="57BEB9AB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Atomic structure and the PT</w:t>
            </w: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4AE5CC55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C1 Atomic Structure </w:t>
            </w:r>
          </w:p>
        </w:tc>
        <w:tc>
          <w:tcPr>
            <w:tcW w:w="1535" w:type="dxa"/>
            <w:vMerge w:val="restart"/>
            <w:shd w:val="clear" w:color="auto" w:fill="BDD6EE" w:themeFill="accent5" w:themeFillTint="66"/>
            <w:vAlign w:val="center"/>
            <w:hideMark/>
          </w:tcPr>
          <w:p w14:paraId="6CDCB257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Energy</w:t>
            </w: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69B2AF2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P1 Conservation and dissipation of energy </w:t>
            </w:r>
          </w:p>
        </w:tc>
      </w:tr>
      <w:tr w:rsidR="00B84D91" w:rsidRPr="00E57916" w14:paraId="2B1DFF5D" w14:textId="77777777" w:rsidTr="005E4AFC">
        <w:trPr>
          <w:trHeight w:val="583"/>
        </w:trPr>
        <w:tc>
          <w:tcPr>
            <w:tcW w:w="1228" w:type="dxa"/>
            <w:vMerge/>
            <w:shd w:val="clear" w:color="auto" w:fill="C5E0B3" w:themeFill="accent6" w:themeFillTint="66"/>
            <w:vAlign w:val="center"/>
            <w:hideMark/>
          </w:tcPr>
          <w:p w14:paraId="3F49C80D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0C8C73F7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B2 Cell division </w:t>
            </w:r>
          </w:p>
        </w:tc>
        <w:tc>
          <w:tcPr>
            <w:tcW w:w="3055" w:type="dxa"/>
            <w:vMerge/>
            <w:shd w:val="clear" w:color="auto" w:fill="FFE599" w:themeFill="accent4" w:themeFillTint="66"/>
            <w:vAlign w:val="center"/>
            <w:hideMark/>
          </w:tcPr>
          <w:p w14:paraId="03498B06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376712D0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C2 The Periodic Table </w:t>
            </w:r>
          </w:p>
        </w:tc>
        <w:tc>
          <w:tcPr>
            <w:tcW w:w="1535" w:type="dxa"/>
            <w:vMerge/>
            <w:shd w:val="clear" w:color="auto" w:fill="BDD6EE" w:themeFill="accent5" w:themeFillTint="66"/>
            <w:vAlign w:val="center"/>
            <w:hideMark/>
          </w:tcPr>
          <w:p w14:paraId="084980CC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06DEC451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P2 Energy transfers by heating </w:t>
            </w:r>
          </w:p>
        </w:tc>
      </w:tr>
      <w:tr w:rsidR="00B84D91" w:rsidRPr="00E57916" w14:paraId="621CBF16" w14:textId="77777777" w:rsidTr="005E4AFC">
        <w:trPr>
          <w:trHeight w:val="583"/>
        </w:trPr>
        <w:tc>
          <w:tcPr>
            <w:tcW w:w="1228" w:type="dxa"/>
            <w:vMerge w:val="restart"/>
            <w:shd w:val="clear" w:color="auto" w:fill="C5E0B3" w:themeFill="accent6" w:themeFillTint="66"/>
            <w:vAlign w:val="center"/>
            <w:hideMark/>
          </w:tcPr>
          <w:p w14:paraId="38DA658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2D74F416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>B3 Organisation and the digestive system.</w:t>
            </w:r>
          </w:p>
        </w:tc>
        <w:tc>
          <w:tcPr>
            <w:tcW w:w="3055" w:type="dxa"/>
            <w:shd w:val="clear" w:color="auto" w:fill="FFE599" w:themeFill="accent4" w:themeFillTint="66"/>
            <w:vAlign w:val="bottom"/>
            <w:hideMark/>
          </w:tcPr>
          <w:p w14:paraId="7AC4AAE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proofErr w:type="gramStart"/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Bonding ,</w:t>
            </w:r>
            <w:proofErr w:type="gramEnd"/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 Structure and the properties of matter</w:t>
            </w: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65DC9776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C3 Structure and Bonding </w:t>
            </w:r>
          </w:p>
        </w:tc>
        <w:tc>
          <w:tcPr>
            <w:tcW w:w="1535" w:type="dxa"/>
            <w:vMerge w:val="restart"/>
            <w:shd w:val="clear" w:color="auto" w:fill="BDD6EE" w:themeFill="accent5" w:themeFillTint="66"/>
            <w:vAlign w:val="center"/>
            <w:hideMark/>
          </w:tcPr>
          <w:p w14:paraId="5AAB7158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Electricity</w:t>
            </w: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7E2810E3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P3 Energy Resources </w:t>
            </w:r>
          </w:p>
        </w:tc>
      </w:tr>
      <w:tr w:rsidR="00B84D91" w:rsidRPr="00E57916" w14:paraId="0DE09ABD" w14:textId="77777777" w:rsidTr="005E4AFC">
        <w:trPr>
          <w:trHeight w:val="583"/>
        </w:trPr>
        <w:tc>
          <w:tcPr>
            <w:tcW w:w="1228" w:type="dxa"/>
            <w:vMerge/>
            <w:shd w:val="clear" w:color="auto" w:fill="C5E0B3" w:themeFill="accent6" w:themeFillTint="66"/>
            <w:vAlign w:val="center"/>
            <w:hideMark/>
          </w:tcPr>
          <w:p w14:paraId="03DB9B1E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1ADA857F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B4 Organising animals and plants </w:t>
            </w:r>
          </w:p>
        </w:tc>
        <w:tc>
          <w:tcPr>
            <w:tcW w:w="3055" w:type="dxa"/>
            <w:shd w:val="clear" w:color="auto" w:fill="FFE599" w:themeFill="accent4" w:themeFillTint="66"/>
            <w:vAlign w:val="center"/>
            <w:hideMark/>
          </w:tcPr>
          <w:p w14:paraId="4C402A6F" w14:textId="77777777" w:rsidR="00B84D91" w:rsidRPr="005F1FF0" w:rsidRDefault="00B84D91" w:rsidP="005E4A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Quantitative chemistry </w:t>
            </w: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54A8C13C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C4 Chemical Calculations </w:t>
            </w:r>
          </w:p>
        </w:tc>
        <w:tc>
          <w:tcPr>
            <w:tcW w:w="1535" w:type="dxa"/>
            <w:vMerge/>
            <w:shd w:val="clear" w:color="auto" w:fill="BDD6EE" w:themeFill="accent5" w:themeFillTint="66"/>
            <w:vAlign w:val="center"/>
            <w:hideMark/>
          </w:tcPr>
          <w:p w14:paraId="6909FDA0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3F53D35E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>P4 Electric Circuits (8+2RP)</w:t>
            </w:r>
          </w:p>
        </w:tc>
      </w:tr>
      <w:tr w:rsidR="00B84D91" w:rsidRPr="00E57916" w14:paraId="7F2540AE" w14:textId="77777777" w:rsidTr="005E4AFC">
        <w:trPr>
          <w:trHeight w:val="583"/>
        </w:trPr>
        <w:tc>
          <w:tcPr>
            <w:tcW w:w="1228" w:type="dxa"/>
            <w:vMerge w:val="restart"/>
            <w:shd w:val="clear" w:color="auto" w:fill="C5E0B3" w:themeFill="accent6" w:themeFillTint="66"/>
            <w:vAlign w:val="center"/>
            <w:hideMark/>
          </w:tcPr>
          <w:p w14:paraId="7C9CF31D" w14:textId="77777777" w:rsidR="00B84D91" w:rsidRPr="005F1FF0" w:rsidRDefault="00B84D91" w:rsidP="005E4A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 xml:space="preserve">Infection and response  </w:t>
            </w: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2C27910E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B5 Communicable Disease </w:t>
            </w:r>
          </w:p>
        </w:tc>
        <w:tc>
          <w:tcPr>
            <w:tcW w:w="3055" w:type="dxa"/>
            <w:vMerge w:val="restart"/>
            <w:shd w:val="clear" w:color="auto" w:fill="FFE599" w:themeFill="accent4" w:themeFillTint="66"/>
            <w:vAlign w:val="center"/>
            <w:hideMark/>
          </w:tcPr>
          <w:p w14:paraId="04F480C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Chemical changes</w:t>
            </w: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32FC4E9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C5 Chemical Changes </w:t>
            </w:r>
          </w:p>
        </w:tc>
        <w:tc>
          <w:tcPr>
            <w:tcW w:w="1535" w:type="dxa"/>
            <w:vMerge/>
            <w:shd w:val="clear" w:color="auto" w:fill="BDD6EE" w:themeFill="accent5" w:themeFillTint="66"/>
            <w:vAlign w:val="center"/>
            <w:hideMark/>
          </w:tcPr>
          <w:p w14:paraId="145F0471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1C3A2EE1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>P5 Mains Electricity</w:t>
            </w:r>
          </w:p>
        </w:tc>
      </w:tr>
      <w:tr w:rsidR="00B84D91" w:rsidRPr="00E57916" w14:paraId="5E40196F" w14:textId="77777777" w:rsidTr="005E4AFC">
        <w:trPr>
          <w:trHeight w:val="763"/>
        </w:trPr>
        <w:tc>
          <w:tcPr>
            <w:tcW w:w="1228" w:type="dxa"/>
            <w:vMerge/>
            <w:shd w:val="clear" w:color="auto" w:fill="C5E0B3" w:themeFill="accent6" w:themeFillTint="66"/>
            <w:vAlign w:val="center"/>
            <w:hideMark/>
          </w:tcPr>
          <w:p w14:paraId="532F5656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5A0FF64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B6 Preventing and treating disease </w:t>
            </w:r>
          </w:p>
        </w:tc>
        <w:tc>
          <w:tcPr>
            <w:tcW w:w="3055" w:type="dxa"/>
            <w:vMerge/>
            <w:shd w:val="clear" w:color="auto" w:fill="FFE599" w:themeFill="accent4" w:themeFillTint="66"/>
            <w:vAlign w:val="center"/>
            <w:hideMark/>
          </w:tcPr>
          <w:p w14:paraId="31682E94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04CFB85D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C6 Electrolysis </w:t>
            </w:r>
          </w:p>
        </w:tc>
        <w:tc>
          <w:tcPr>
            <w:tcW w:w="1535" w:type="dxa"/>
            <w:shd w:val="clear" w:color="auto" w:fill="BDD6EE" w:themeFill="accent5" w:themeFillTint="66"/>
            <w:vAlign w:val="center"/>
            <w:hideMark/>
          </w:tcPr>
          <w:p w14:paraId="2FE07E0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Particle model of matter</w:t>
            </w: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524FE63A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P6 Molecules and Matter </w:t>
            </w:r>
          </w:p>
        </w:tc>
      </w:tr>
      <w:tr w:rsidR="00B84D91" w:rsidRPr="00E57916" w14:paraId="2FD2B9DA" w14:textId="77777777" w:rsidTr="005E4AFC">
        <w:trPr>
          <w:trHeight w:val="1182"/>
        </w:trPr>
        <w:tc>
          <w:tcPr>
            <w:tcW w:w="1228" w:type="dxa"/>
            <w:vMerge/>
            <w:shd w:val="clear" w:color="auto" w:fill="C5E0B3" w:themeFill="accent6" w:themeFillTint="66"/>
            <w:vAlign w:val="center"/>
            <w:hideMark/>
          </w:tcPr>
          <w:p w14:paraId="5C1C936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4F50060D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B7 Non communicable diseases </w:t>
            </w:r>
          </w:p>
        </w:tc>
        <w:tc>
          <w:tcPr>
            <w:tcW w:w="3055" w:type="dxa"/>
            <w:shd w:val="clear" w:color="auto" w:fill="FFE599" w:themeFill="accent4" w:themeFillTint="66"/>
            <w:vAlign w:val="bottom"/>
            <w:hideMark/>
          </w:tcPr>
          <w:p w14:paraId="4C04F19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Energy changes</w:t>
            </w:r>
          </w:p>
        </w:tc>
        <w:tc>
          <w:tcPr>
            <w:tcW w:w="2106" w:type="dxa"/>
            <w:shd w:val="clear" w:color="auto" w:fill="FFE599" w:themeFill="accent4" w:themeFillTint="66"/>
            <w:noWrap/>
            <w:vAlign w:val="bottom"/>
            <w:hideMark/>
          </w:tcPr>
          <w:p w14:paraId="74B44780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C7 Energy Changes </w:t>
            </w:r>
          </w:p>
        </w:tc>
        <w:tc>
          <w:tcPr>
            <w:tcW w:w="1535" w:type="dxa"/>
            <w:shd w:val="clear" w:color="auto" w:fill="BDD6EE" w:themeFill="accent5" w:themeFillTint="66"/>
            <w:vAlign w:val="center"/>
            <w:hideMark/>
          </w:tcPr>
          <w:p w14:paraId="4327F50F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Atomic structure</w:t>
            </w:r>
          </w:p>
        </w:tc>
        <w:tc>
          <w:tcPr>
            <w:tcW w:w="4556" w:type="dxa"/>
            <w:shd w:val="clear" w:color="auto" w:fill="BDD6EE" w:themeFill="accent5" w:themeFillTint="66"/>
            <w:vAlign w:val="bottom"/>
            <w:hideMark/>
          </w:tcPr>
          <w:p w14:paraId="6EF10827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P7 Radioactivity </w:t>
            </w:r>
          </w:p>
        </w:tc>
      </w:tr>
      <w:tr w:rsidR="00B84D91" w:rsidRPr="00E57916" w14:paraId="33C381E4" w14:textId="77777777" w:rsidTr="005E4AFC">
        <w:trPr>
          <w:trHeight w:val="583"/>
        </w:trPr>
        <w:tc>
          <w:tcPr>
            <w:tcW w:w="1228" w:type="dxa"/>
            <w:vMerge w:val="restart"/>
            <w:shd w:val="clear" w:color="auto" w:fill="C5E0B3" w:themeFill="accent6" w:themeFillTint="66"/>
            <w:vAlign w:val="center"/>
            <w:hideMark/>
          </w:tcPr>
          <w:p w14:paraId="4230B96F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  <w:t>Bioenergetics</w:t>
            </w: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6246BDF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 xml:space="preserve">B8 Photosynthesis </w:t>
            </w:r>
          </w:p>
        </w:tc>
        <w:tc>
          <w:tcPr>
            <w:tcW w:w="3055" w:type="dxa"/>
            <w:noWrap/>
            <w:vAlign w:val="bottom"/>
            <w:hideMark/>
          </w:tcPr>
          <w:p w14:paraId="4EF2F3D0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106" w:type="dxa"/>
            <w:noWrap/>
            <w:vAlign w:val="bottom"/>
            <w:hideMark/>
          </w:tcPr>
          <w:p w14:paraId="59806427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2D8F1418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556" w:type="dxa"/>
            <w:shd w:val="clear" w:color="auto" w:fill="auto"/>
            <w:noWrap/>
            <w:vAlign w:val="bottom"/>
            <w:hideMark/>
          </w:tcPr>
          <w:p w14:paraId="6502B415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B84D91" w:rsidRPr="00E57916" w14:paraId="6A295444" w14:textId="77777777" w:rsidTr="005E4AFC">
        <w:trPr>
          <w:trHeight w:val="583"/>
        </w:trPr>
        <w:tc>
          <w:tcPr>
            <w:tcW w:w="1228" w:type="dxa"/>
            <w:vMerge/>
            <w:shd w:val="clear" w:color="auto" w:fill="C5E0B3" w:themeFill="accent6" w:themeFillTint="66"/>
            <w:vAlign w:val="center"/>
            <w:hideMark/>
          </w:tcPr>
          <w:p w14:paraId="6E5ACFC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65" w:type="dxa"/>
            <w:shd w:val="clear" w:color="auto" w:fill="C5E0B3" w:themeFill="accent6" w:themeFillTint="66"/>
            <w:vAlign w:val="bottom"/>
            <w:hideMark/>
          </w:tcPr>
          <w:p w14:paraId="2CE12DB4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5F1FF0">
              <w:rPr>
                <w:rFonts w:ascii="Verdana" w:eastAsia="Times New Roman" w:hAnsi="Verdana" w:cs="Calibri"/>
                <w:color w:val="000000"/>
                <w:lang w:eastAsia="en-GB"/>
              </w:rPr>
              <w:t>B9 Respiration</w:t>
            </w:r>
          </w:p>
        </w:tc>
        <w:tc>
          <w:tcPr>
            <w:tcW w:w="3055" w:type="dxa"/>
            <w:noWrap/>
            <w:vAlign w:val="bottom"/>
            <w:hideMark/>
          </w:tcPr>
          <w:p w14:paraId="55A31F57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106" w:type="dxa"/>
            <w:noWrap/>
            <w:vAlign w:val="bottom"/>
            <w:hideMark/>
          </w:tcPr>
          <w:p w14:paraId="6DF63B59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1A4FB102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556" w:type="dxa"/>
            <w:noWrap/>
            <w:vAlign w:val="bottom"/>
            <w:hideMark/>
          </w:tcPr>
          <w:p w14:paraId="7E464DF3" w14:textId="77777777" w:rsidR="00B84D91" w:rsidRPr="005F1FF0" w:rsidRDefault="00B84D91" w:rsidP="005E4AFC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14:paraId="6C6434CC" w14:textId="6391ABD7" w:rsidR="00B84D91" w:rsidRDefault="00B84D91"/>
    <w:p w14:paraId="667A3B48" w14:textId="77777777" w:rsidR="00B84D91" w:rsidRDefault="00B84D91">
      <w:r>
        <w:br w:type="page"/>
      </w:r>
    </w:p>
    <w:tbl>
      <w:tblPr>
        <w:tblW w:w="14940" w:type="dxa"/>
        <w:shd w:val="clear" w:color="auto" w:fill="A8D08D" w:themeFill="accent6" w:themeFillTint="99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0"/>
        <w:gridCol w:w="2490"/>
      </w:tblGrid>
      <w:tr w:rsidR="00B84D91" w:rsidRPr="00A142A4" w14:paraId="3F58D5AB" w14:textId="77777777" w:rsidTr="005E4AFC">
        <w:trPr>
          <w:trHeight w:val="315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8D08D" w:themeFill="accent6" w:themeFillTint="99"/>
            <w:vAlign w:val="bottom"/>
            <w:hideMark/>
          </w:tcPr>
          <w:p w14:paraId="5CCBE93E" w14:textId="77777777" w:rsidR="00B84D91" w:rsidRPr="00A142A4" w:rsidRDefault="00B84D91" w:rsidP="005E4AFC">
            <w:pPr>
              <w:spacing w:after="0" w:line="240" w:lineRule="auto"/>
              <w:jc w:val="center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Biology Paper 2</w:t>
            </w:r>
          </w:p>
        </w:tc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D966" w:themeFill="accent4" w:themeFillTint="99"/>
          </w:tcPr>
          <w:p w14:paraId="15BFD73A" w14:textId="77777777" w:rsidR="00B84D91" w:rsidRPr="00E3762D" w:rsidRDefault="00B84D91" w:rsidP="005E4AFC">
            <w:pPr>
              <w:spacing w:after="0" w:line="240" w:lineRule="auto"/>
              <w:jc w:val="center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762D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Chemistry 2 </w:t>
            </w:r>
          </w:p>
        </w:tc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4C6E7" w:themeFill="accent1" w:themeFillTint="66"/>
          </w:tcPr>
          <w:p w14:paraId="7BB08E87" w14:textId="77777777" w:rsidR="00B84D91" w:rsidRPr="00E3762D" w:rsidRDefault="00B84D91" w:rsidP="005E4AFC">
            <w:pPr>
              <w:spacing w:after="0" w:line="240" w:lineRule="auto"/>
              <w:jc w:val="center"/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762D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Physics 2 </w:t>
            </w:r>
          </w:p>
        </w:tc>
      </w:tr>
      <w:tr w:rsidR="00B84D91" w:rsidRPr="005B18D2" w14:paraId="6FC9EF8E" w14:textId="77777777" w:rsidTr="005E4AFC">
        <w:trPr>
          <w:trHeight w:val="186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E09C814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>Homeostasis and Response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684D81A1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B10 Human Nervous system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72D994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The rate and Exchange of Chemical change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11BF4F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C8 Rates and Equilibrium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E50A8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Forces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D281C9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P8 Forces</w:t>
            </w:r>
          </w:p>
        </w:tc>
      </w:tr>
      <w:tr w:rsidR="00B84D91" w:rsidRPr="005B18D2" w14:paraId="52E48FFC" w14:textId="77777777" w:rsidTr="005E4AFC">
        <w:trPr>
          <w:trHeight w:val="183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30F81E3C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9ACC32E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C89E51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6E64C4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1C76CA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05F71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P9 Motion</w:t>
            </w:r>
          </w:p>
        </w:tc>
      </w:tr>
      <w:tr w:rsidR="00B84D91" w:rsidRPr="005B18D2" w14:paraId="2EFD3E1A" w14:textId="77777777" w:rsidTr="005E4AFC">
        <w:trPr>
          <w:trHeight w:val="183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25748898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02A90517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34FCFA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D9D072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1E9D26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7F9ED7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P10 Acceleration</w:t>
            </w:r>
          </w:p>
        </w:tc>
      </w:tr>
      <w:tr w:rsidR="00B84D91" w:rsidRPr="005B18D2" w14:paraId="4C79399F" w14:textId="77777777" w:rsidTr="005E4AFC">
        <w:trPr>
          <w:trHeight w:val="183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4444346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079C104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929C6C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BC2068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33F446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2EE7A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P11 Force and Pressure - Physics only</w:t>
            </w:r>
          </w:p>
        </w:tc>
      </w:tr>
      <w:tr w:rsidR="00B84D91" w:rsidRPr="005B18D2" w14:paraId="383C0483" w14:textId="77777777" w:rsidTr="005E4AFC">
        <w:trPr>
          <w:trHeight w:val="114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61A467B2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7B2AF6D2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B11 Hormones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4BCA5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  <w:p w14:paraId="089EC67A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  <w:p w14:paraId="4E30D96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Organic Chemistry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10851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C9 Crude Oil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CF23F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Waves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A4902F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P12 Wave Properties</w:t>
            </w:r>
          </w:p>
        </w:tc>
      </w:tr>
      <w:tr w:rsidR="00B84D91" w:rsidRPr="005B18D2" w14:paraId="174735A6" w14:textId="77777777" w:rsidTr="005E4AFC">
        <w:trPr>
          <w:trHeight w:val="112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7185DA39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711A53C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FCB142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290F3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3A5DF8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33BF84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P13 EM Waves</w:t>
            </w:r>
          </w:p>
        </w:tc>
      </w:tr>
      <w:tr w:rsidR="00B84D91" w:rsidRPr="005B18D2" w14:paraId="400BB147" w14:textId="77777777" w:rsidTr="005E4AFC">
        <w:trPr>
          <w:trHeight w:val="940"/>
        </w:trPr>
        <w:tc>
          <w:tcPr>
            <w:tcW w:w="2490" w:type="dxa"/>
            <w:vMerge/>
            <w:tcBorders>
              <w:left w:val="single" w:sz="8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21E1DD2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0EEBFD7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4299AA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0DBA4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B0972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4819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P14 Light -Physics Only</w:t>
            </w:r>
          </w:p>
        </w:tc>
      </w:tr>
      <w:tr w:rsidR="00B84D91" w:rsidRPr="005B18D2" w14:paraId="11505F00" w14:textId="77777777" w:rsidTr="005E4AFC">
        <w:trPr>
          <w:trHeight w:val="615"/>
        </w:trPr>
        <w:tc>
          <w:tcPr>
            <w:tcW w:w="24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B9CD892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6B2D2277" w14:textId="77777777" w:rsidR="00B84D91" w:rsidRPr="00A142A4" w:rsidRDefault="00B84D91" w:rsidP="005E4AFC">
            <w:pPr>
              <w:rPr>
                <w:rFonts w:ascii="Quattrocento Sans" w:hAnsi="Quattrocento Sans"/>
                <w:b/>
                <w:bCs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b/>
                <w:bCs/>
                <w:sz w:val="24"/>
                <w:szCs w:val="24"/>
                <w:lang w:eastAsia="en-GB"/>
              </w:rPr>
              <w:t xml:space="preserve">B12 Homeostasis in action Bio Only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902FBC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84068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C10 Organic reaction </w:t>
            </w:r>
            <w:r w:rsidRPr="00E3762D">
              <w:rPr>
                <w:rFonts w:ascii="Quattrocento Sans" w:hAnsi="Quattrocento Sans"/>
                <w:b/>
                <w:bCs/>
                <w:sz w:val="24"/>
                <w:szCs w:val="24"/>
              </w:rPr>
              <w:t xml:space="preserve">Chem only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FC4575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Magnetism and Electromagnetism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018B78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P15 Electromagnetism</w:t>
            </w:r>
          </w:p>
        </w:tc>
      </w:tr>
      <w:tr w:rsidR="00B84D91" w:rsidRPr="005B18D2" w14:paraId="65B799AB" w14:textId="77777777" w:rsidTr="005E4AFC">
        <w:trPr>
          <w:trHeight w:val="31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535945C3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>Inheritance, Variation and Evolution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22D61D9D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B13 Reproduction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3AC65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8D88558" w14:textId="77777777" w:rsidR="00B84D91" w:rsidRPr="00E3762D" w:rsidRDefault="00B84D91" w:rsidP="005E4AFC">
            <w:pPr>
              <w:rPr>
                <w:rFonts w:ascii="Quattrocento Sans" w:hAnsi="Quattrocento Sans"/>
                <w:b/>
                <w:bCs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b/>
                <w:bCs/>
                <w:sz w:val="24"/>
                <w:szCs w:val="24"/>
              </w:rPr>
              <w:t xml:space="preserve">C11 Polymers Chem only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807D9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Space Physics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5E4CDD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P16 - Space - Physics only</w:t>
            </w:r>
          </w:p>
        </w:tc>
      </w:tr>
      <w:tr w:rsidR="00B84D91" w:rsidRPr="005B18D2" w14:paraId="4BBA0ACD" w14:textId="77777777" w:rsidTr="005E4AFC">
        <w:trPr>
          <w:trHeight w:val="6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F8F17BA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F8E15E9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B14 Variation and Evolution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EB4F3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Chemical Analysis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064B5E22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C12 Chemical Analysis 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1466EDB6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</w:tr>
      <w:tr w:rsidR="00B84D91" w:rsidRPr="005B18D2" w14:paraId="08A4492E" w14:textId="77777777" w:rsidTr="005E4AFC">
        <w:trPr>
          <w:trHeight w:val="6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3B3D3057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35745997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B15 Genetics and Evolution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9DC37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Chemistry of the atmosphere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7E61266A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C13 </w:t>
            </w:r>
            <w:proofErr w:type="spellStart"/>
            <w:r w:rsidRPr="00E3762D">
              <w:rPr>
                <w:rFonts w:ascii="Quattrocento Sans" w:hAnsi="Quattrocento Sans"/>
                <w:sz w:val="24"/>
                <w:szCs w:val="24"/>
              </w:rPr>
              <w:t>Earths</w:t>
            </w:r>
            <w:proofErr w:type="spellEnd"/>
            <w:r w:rsidRPr="00E3762D">
              <w:rPr>
                <w:rFonts w:ascii="Quattrocento Sans" w:hAnsi="Quattrocento Sans"/>
                <w:sz w:val="24"/>
                <w:szCs w:val="24"/>
              </w:rPr>
              <w:t xml:space="preserve"> Atmosphere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700B9D7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</w:tr>
      <w:tr w:rsidR="00B84D91" w:rsidRPr="005B18D2" w14:paraId="0B410051" w14:textId="77777777" w:rsidTr="005E4AFC">
        <w:trPr>
          <w:trHeight w:val="61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1981BB1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>Ecology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636B0EB2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>B16 Adaptations and competition (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1FA1C0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Using Resources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618D097B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C14 Earth's Resources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7AB19F81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</w:tr>
      <w:tr w:rsidR="00B84D91" w:rsidRPr="005B18D2" w14:paraId="4BF230A5" w14:textId="77777777" w:rsidTr="005E4AFC">
        <w:trPr>
          <w:trHeight w:val="750"/>
        </w:trPr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57B5DEFE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7389F9F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B17 Ecosystems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507F70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7535BC15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  <w:r w:rsidRPr="00E3762D">
              <w:rPr>
                <w:rFonts w:ascii="Quattrocento Sans" w:hAnsi="Quattrocento Sans"/>
                <w:sz w:val="24"/>
                <w:szCs w:val="24"/>
              </w:rPr>
              <w:t>C15 Using Resources - Chem Only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297D6E03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</w:tr>
      <w:tr w:rsidR="00B84D91" w:rsidRPr="005B18D2" w14:paraId="0ABBCBF4" w14:textId="77777777" w:rsidTr="005E4AFC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254115B1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4CE9E26B" w14:textId="77777777" w:rsidR="00B84D91" w:rsidRPr="00A142A4" w:rsidRDefault="00B84D91" w:rsidP="005E4AFC">
            <w:pPr>
              <w:rPr>
                <w:rFonts w:ascii="Quattrocento Sans" w:hAnsi="Quattrocento Sans"/>
                <w:sz w:val="24"/>
                <w:szCs w:val="24"/>
                <w:lang w:eastAsia="en-GB"/>
              </w:rPr>
            </w:pPr>
            <w:r w:rsidRPr="00A142A4">
              <w:rPr>
                <w:rFonts w:ascii="Quattrocento Sans" w:hAnsi="Quattrocento Sans"/>
                <w:sz w:val="24"/>
                <w:szCs w:val="24"/>
                <w:lang w:eastAsia="en-GB"/>
              </w:rPr>
              <w:t xml:space="preserve">B18 Biodiversity 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A008C6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6D7D6EF7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0016EE2C" w14:textId="77777777" w:rsidR="00B84D91" w:rsidRPr="00E3762D" w:rsidRDefault="00B84D91" w:rsidP="005E4AFC">
            <w:pPr>
              <w:rPr>
                <w:rFonts w:ascii="Quattrocento Sans" w:hAnsi="Quattrocento Sans"/>
                <w:sz w:val="24"/>
                <w:szCs w:val="24"/>
              </w:rPr>
            </w:pPr>
          </w:p>
        </w:tc>
      </w:tr>
    </w:tbl>
    <w:p w14:paraId="6CB47FA4" w14:textId="77777777" w:rsidR="00004FFC" w:rsidRDefault="00004FFC"/>
    <w:sectPr w:rsidR="00004FFC" w:rsidSect="00B84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1"/>
    <w:rsid w:val="00004FFC"/>
    <w:rsid w:val="000E6677"/>
    <w:rsid w:val="00B84D91"/>
    <w:rsid w:val="00CB72EB"/>
    <w:rsid w:val="00D75058"/>
    <w:rsid w:val="00E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DE1"/>
  <w15:chartTrackingRefBased/>
  <w15:docId w15:val="{A78804A6-DDCA-41F4-96B4-0A4E4D2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>St John Bosco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TMsanide</dc:creator>
  <cp:keywords/>
  <dc:description/>
  <cp:lastModifiedBy>RAhmad</cp:lastModifiedBy>
  <cp:revision>2</cp:revision>
  <dcterms:created xsi:type="dcterms:W3CDTF">2023-04-25T20:29:00Z</dcterms:created>
  <dcterms:modified xsi:type="dcterms:W3CDTF">2023-04-25T20:29:00Z</dcterms:modified>
</cp:coreProperties>
</file>