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66A6" w14:textId="77777777" w:rsidR="00230EAC" w:rsidRPr="00C26687" w:rsidRDefault="00230EAC">
      <w:pPr>
        <w:rPr>
          <w:rFonts w:cstheme="minorHAnsi"/>
          <w:b/>
          <w:bCs/>
          <w:sz w:val="28"/>
          <w:szCs w:val="28"/>
          <w:u w:val="single"/>
        </w:rPr>
      </w:pPr>
      <w:r w:rsidRPr="00C26687">
        <w:rPr>
          <w:rFonts w:cstheme="minorHAnsi"/>
          <w:b/>
          <w:bCs/>
          <w:sz w:val="28"/>
          <w:szCs w:val="28"/>
          <w:u w:val="single"/>
        </w:rPr>
        <w:t xml:space="preserve">Paper </w:t>
      </w:r>
      <w:r w:rsidR="00595CCC" w:rsidRPr="00C26687">
        <w:rPr>
          <w:rFonts w:cstheme="minorHAnsi"/>
          <w:b/>
          <w:bCs/>
          <w:sz w:val="28"/>
          <w:szCs w:val="28"/>
          <w:u w:val="single"/>
        </w:rPr>
        <w:t xml:space="preserve">1: </w:t>
      </w:r>
      <w:r w:rsidRPr="00C26687">
        <w:rPr>
          <w:rFonts w:cstheme="minorHAnsi"/>
          <w:b/>
          <w:bCs/>
          <w:sz w:val="28"/>
          <w:szCs w:val="28"/>
          <w:u w:val="single"/>
        </w:rPr>
        <w:t xml:space="preserve">Physical factors affecting performance </w:t>
      </w:r>
      <w:r w:rsidR="00595CCC" w:rsidRPr="00C26687">
        <w:rPr>
          <w:rFonts w:cstheme="minorHAnsi"/>
          <w:b/>
          <w:bCs/>
          <w:sz w:val="28"/>
          <w:szCs w:val="28"/>
          <w:u w:val="single"/>
        </w:rPr>
        <w:t xml:space="preserve">checklist </w:t>
      </w:r>
    </w:p>
    <w:p w14:paraId="1797C779" w14:textId="77777777" w:rsidR="00F340C0" w:rsidRPr="00C26687" w:rsidRDefault="00F340C0">
      <w:pPr>
        <w:rPr>
          <w:rFonts w:cstheme="minorHAnsi"/>
          <w:b/>
          <w:bCs/>
          <w:u w:val="single"/>
        </w:rPr>
      </w:pPr>
    </w:p>
    <w:tbl>
      <w:tblPr>
        <w:tblStyle w:val="TableGrid"/>
        <w:tblW w:w="5000" w:type="pct"/>
        <w:tblLook w:val="04A0" w:firstRow="1" w:lastRow="0" w:firstColumn="1" w:lastColumn="0" w:noHBand="0" w:noVBand="1"/>
      </w:tblPr>
      <w:tblGrid>
        <w:gridCol w:w="2699"/>
        <w:gridCol w:w="3656"/>
        <w:gridCol w:w="7383"/>
        <w:gridCol w:w="511"/>
        <w:gridCol w:w="523"/>
        <w:gridCol w:w="616"/>
      </w:tblGrid>
      <w:tr w:rsidR="00633CF6" w:rsidRPr="00C26687" w14:paraId="58A6C2EA" w14:textId="77777777" w:rsidTr="002A3F26">
        <w:tc>
          <w:tcPr>
            <w:tcW w:w="877" w:type="pct"/>
          </w:tcPr>
          <w:p w14:paraId="34CC2647" w14:textId="77777777" w:rsidR="002910D7" w:rsidRPr="00F662F5" w:rsidRDefault="002910D7">
            <w:pPr>
              <w:rPr>
                <w:rFonts w:cstheme="minorHAnsi"/>
                <w:b/>
                <w:bCs/>
                <w:sz w:val="24"/>
                <w:szCs w:val="24"/>
                <w:u w:val="single"/>
              </w:rPr>
            </w:pPr>
            <w:r w:rsidRPr="00F662F5">
              <w:rPr>
                <w:rFonts w:cstheme="minorHAnsi"/>
                <w:b/>
                <w:bCs/>
                <w:sz w:val="24"/>
                <w:szCs w:val="24"/>
                <w:u w:val="single"/>
              </w:rPr>
              <w:t>Specification point</w:t>
            </w:r>
          </w:p>
        </w:tc>
        <w:tc>
          <w:tcPr>
            <w:tcW w:w="1188" w:type="pct"/>
          </w:tcPr>
          <w:p w14:paraId="16E549E9" w14:textId="77777777" w:rsidR="002910D7" w:rsidRPr="00F662F5" w:rsidRDefault="002910D7">
            <w:pPr>
              <w:rPr>
                <w:rFonts w:cstheme="minorHAnsi"/>
                <w:b/>
                <w:bCs/>
                <w:sz w:val="24"/>
                <w:szCs w:val="24"/>
                <w:u w:val="single"/>
              </w:rPr>
            </w:pPr>
            <w:r w:rsidRPr="00F662F5">
              <w:rPr>
                <w:rFonts w:cstheme="minorHAnsi"/>
                <w:b/>
                <w:bCs/>
                <w:sz w:val="24"/>
                <w:szCs w:val="24"/>
                <w:u w:val="single"/>
              </w:rPr>
              <w:t>Topic area</w:t>
            </w:r>
          </w:p>
        </w:tc>
        <w:tc>
          <w:tcPr>
            <w:tcW w:w="2399" w:type="pct"/>
          </w:tcPr>
          <w:p w14:paraId="75513A7F" w14:textId="6C5615B5" w:rsidR="002910D7" w:rsidRPr="00F662F5" w:rsidRDefault="002910D7">
            <w:pPr>
              <w:rPr>
                <w:rFonts w:cstheme="minorHAnsi"/>
                <w:b/>
                <w:bCs/>
                <w:sz w:val="24"/>
                <w:szCs w:val="24"/>
                <w:u w:val="single"/>
              </w:rPr>
            </w:pPr>
            <w:r w:rsidRPr="00F662F5">
              <w:rPr>
                <w:rFonts w:cstheme="minorHAnsi"/>
                <w:b/>
                <w:bCs/>
                <w:sz w:val="24"/>
                <w:szCs w:val="24"/>
                <w:u w:val="single"/>
              </w:rPr>
              <w:t>You must know</w:t>
            </w:r>
            <w:r w:rsidR="002A3F26">
              <w:rPr>
                <w:rFonts w:cstheme="minorHAnsi"/>
                <w:b/>
                <w:bCs/>
                <w:sz w:val="24"/>
                <w:szCs w:val="24"/>
                <w:u w:val="single"/>
              </w:rPr>
              <w:t xml:space="preserve"> / be able to</w:t>
            </w:r>
          </w:p>
        </w:tc>
        <w:tc>
          <w:tcPr>
            <w:tcW w:w="166" w:type="pct"/>
          </w:tcPr>
          <w:p w14:paraId="483E0595" w14:textId="77777777" w:rsidR="002910D7" w:rsidRPr="00633CF6" w:rsidRDefault="002910D7">
            <w:pPr>
              <w:rPr>
                <w:rFonts w:cstheme="minorHAnsi"/>
                <w:b/>
                <w:bCs/>
                <w:sz w:val="24"/>
                <w:szCs w:val="24"/>
                <w:u w:val="single"/>
              </w:rPr>
            </w:pPr>
            <w:r w:rsidRPr="00633CF6">
              <w:rPr>
                <w:rFonts w:cstheme="minorHAnsi"/>
                <w:b/>
                <w:bCs/>
                <w:sz w:val="24"/>
                <w:szCs w:val="24"/>
                <w:u w:val="single"/>
              </w:rPr>
              <w:t>R</w:t>
            </w:r>
          </w:p>
        </w:tc>
        <w:tc>
          <w:tcPr>
            <w:tcW w:w="170" w:type="pct"/>
          </w:tcPr>
          <w:p w14:paraId="0E691141" w14:textId="77777777" w:rsidR="002910D7" w:rsidRPr="00633CF6" w:rsidRDefault="002910D7">
            <w:pPr>
              <w:rPr>
                <w:rFonts w:cstheme="minorHAnsi"/>
                <w:b/>
                <w:bCs/>
                <w:sz w:val="24"/>
                <w:szCs w:val="24"/>
                <w:u w:val="single"/>
              </w:rPr>
            </w:pPr>
            <w:r w:rsidRPr="00633CF6">
              <w:rPr>
                <w:rFonts w:cstheme="minorHAnsi"/>
                <w:b/>
                <w:bCs/>
                <w:sz w:val="24"/>
                <w:szCs w:val="24"/>
                <w:u w:val="single"/>
              </w:rPr>
              <w:t>A</w:t>
            </w:r>
          </w:p>
        </w:tc>
        <w:tc>
          <w:tcPr>
            <w:tcW w:w="200" w:type="pct"/>
          </w:tcPr>
          <w:p w14:paraId="6FC7A235" w14:textId="77777777" w:rsidR="002910D7" w:rsidRPr="00633CF6" w:rsidRDefault="002910D7">
            <w:pPr>
              <w:rPr>
                <w:rFonts w:cstheme="minorHAnsi"/>
                <w:b/>
                <w:bCs/>
                <w:sz w:val="24"/>
                <w:szCs w:val="24"/>
                <w:u w:val="single"/>
              </w:rPr>
            </w:pPr>
            <w:r w:rsidRPr="00633CF6">
              <w:rPr>
                <w:rFonts w:cstheme="minorHAnsi"/>
                <w:b/>
                <w:bCs/>
                <w:sz w:val="24"/>
                <w:szCs w:val="24"/>
                <w:u w:val="single"/>
              </w:rPr>
              <w:t>G</w:t>
            </w:r>
          </w:p>
        </w:tc>
      </w:tr>
      <w:tr w:rsidR="00633CF6" w:rsidRPr="00C26687" w14:paraId="42F9C8FA" w14:textId="77777777" w:rsidTr="002A3F26">
        <w:tc>
          <w:tcPr>
            <w:tcW w:w="877" w:type="pct"/>
          </w:tcPr>
          <w:p w14:paraId="109067FF" w14:textId="77777777" w:rsidR="002910D7" w:rsidRPr="00F662F5" w:rsidRDefault="002910D7" w:rsidP="00FC5814">
            <w:pPr>
              <w:rPr>
                <w:rFonts w:cstheme="minorHAnsi"/>
                <w:b/>
                <w:bCs/>
                <w:sz w:val="24"/>
                <w:szCs w:val="24"/>
              </w:rPr>
            </w:pPr>
            <w:r w:rsidRPr="00F662F5">
              <w:rPr>
                <w:rFonts w:cstheme="minorHAnsi"/>
                <w:b/>
                <w:bCs/>
                <w:sz w:val="24"/>
                <w:szCs w:val="24"/>
              </w:rPr>
              <w:t>1.1.a. The structure and function of the skeletal system</w:t>
            </w:r>
          </w:p>
          <w:p w14:paraId="0EF26513" w14:textId="77777777" w:rsidR="002910D7" w:rsidRPr="00F662F5" w:rsidRDefault="002910D7">
            <w:pPr>
              <w:rPr>
                <w:rFonts w:cstheme="minorHAnsi"/>
                <w:b/>
                <w:bCs/>
                <w:sz w:val="24"/>
                <w:szCs w:val="24"/>
              </w:rPr>
            </w:pPr>
            <w:r w:rsidRPr="00F662F5">
              <w:rPr>
                <w:rFonts w:cstheme="minorHAnsi"/>
                <w:b/>
                <w:bCs/>
                <w:sz w:val="24"/>
                <w:szCs w:val="24"/>
              </w:rPr>
              <w:t xml:space="preserve">  </w:t>
            </w:r>
          </w:p>
        </w:tc>
        <w:tc>
          <w:tcPr>
            <w:tcW w:w="1188" w:type="pct"/>
          </w:tcPr>
          <w:p w14:paraId="041C4FAA" w14:textId="77777777" w:rsidR="002910D7" w:rsidRPr="00F662F5" w:rsidRDefault="002910D7" w:rsidP="00C26687">
            <w:pPr>
              <w:pStyle w:val="ListParagraph"/>
              <w:numPr>
                <w:ilvl w:val="0"/>
                <w:numId w:val="1"/>
              </w:numPr>
              <w:rPr>
                <w:rFonts w:cstheme="minorHAnsi"/>
                <w:sz w:val="24"/>
                <w:szCs w:val="24"/>
              </w:rPr>
            </w:pPr>
            <w:r w:rsidRPr="00F662F5">
              <w:rPr>
                <w:rFonts w:cstheme="minorHAnsi"/>
                <w:sz w:val="24"/>
                <w:szCs w:val="24"/>
              </w:rPr>
              <w:t xml:space="preserve">Location of major bones </w:t>
            </w:r>
          </w:p>
        </w:tc>
        <w:tc>
          <w:tcPr>
            <w:tcW w:w="2399" w:type="pct"/>
          </w:tcPr>
          <w:p w14:paraId="4D28E45B" w14:textId="29F92235" w:rsidR="002910D7" w:rsidRPr="00F662F5" w:rsidRDefault="002A3F26" w:rsidP="00F41F9D">
            <w:pPr>
              <w:pStyle w:val="ListParagraph"/>
              <w:numPr>
                <w:ilvl w:val="0"/>
                <w:numId w:val="1"/>
              </w:numPr>
              <w:rPr>
                <w:rFonts w:cstheme="minorHAnsi"/>
                <w:sz w:val="24"/>
                <w:szCs w:val="24"/>
              </w:rPr>
            </w:pPr>
            <w:r>
              <w:rPr>
                <w:rFonts w:cstheme="minorHAnsi"/>
                <w:sz w:val="24"/>
                <w:szCs w:val="24"/>
              </w:rPr>
              <w:t>State t</w:t>
            </w:r>
            <w:r w:rsidR="00F41F9D" w:rsidRPr="00F662F5">
              <w:rPr>
                <w:rFonts w:cstheme="minorHAnsi"/>
                <w:sz w:val="24"/>
                <w:szCs w:val="24"/>
              </w:rPr>
              <w:t>he name and location of the following bones (cranium, vertebrae, ribs, sternum, clavicle, scapula, pelvis, humerus, ulna, radius, carpals, metacarpals, phalanges, femur, patella, tibia, fibula, tarsals, metatarsals.)</w:t>
            </w:r>
          </w:p>
        </w:tc>
        <w:tc>
          <w:tcPr>
            <w:tcW w:w="166" w:type="pct"/>
          </w:tcPr>
          <w:p w14:paraId="34CD485B" w14:textId="77777777" w:rsidR="002910D7" w:rsidRPr="00633CF6" w:rsidRDefault="002910D7">
            <w:pPr>
              <w:rPr>
                <w:rFonts w:cstheme="minorHAnsi"/>
                <w:b/>
                <w:bCs/>
                <w:sz w:val="24"/>
                <w:szCs w:val="24"/>
              </w:rPr>
            </w:pPr>
          </w:p>
        </w:tc>
        <w:tc>
          <w:tcPr>
            <w:tcW w:w="170" w:type="pct"/>
          </w:tcPr>
          <w:p w14:paraId="425DA7F8" w14:textId="77777777" w:rsidR="002910D7" w:rsidRPr="00633CF6" w:rsidRDefault="002910D7">
            <w:pPr>
              <w:rPr>
                <w:rFonts w:cstheme="minorHAnsi"/>
                <w:b/>
                <w:bCs/>
                <w:sz w:val="24"/>
                <w:szCs w:val="24"/>
              </w:rPr>
            </w:pPr>
          </w:p>
        </w:tc>
        <w:tc>
          <w:tcPr>
            <w:tcW w:w="200" w:type="pct"/>
          </w:tcPr>
          <w:p w14:paraId="1E01B7ED" w14:textId="77777777" w:rsidR="002910D7" w:rsidRPr="00633CF6" w:rsidRDefault="002910D7">
            <w:pPr>
              <w:rPr>
                <w:rFonts w:cstheme="minorHAnsi"/>
                <w:b/>
                <w:bCs/>
                <w:sz w:val="24"/>
                <w:szCs w:val="24"/>
              </w:rPr>
            </w:pPr>
          </w:p>
        </w:tc>
      </w:tr>
      <w:tr w:rsidR="00633CF6" w:rsidRPr="00C26687" w14:paraId="66562879" w14:textId="77777777" w:rsidTr="002A3F26">
        <w:tc>
          <w:tcPr>
            <w:tcW w:w="877" w:type="pct"/>
          </w:tcPr>
          <w:p w14:paraId="039FFC69" w14:textId="77777777" w:rsidR="002910D7" w:rsidRPr="00F662F5" w:rsidRDefault="002910D7">
            <w:pPr>
              <w:rPr>
                <w:rFonts w:cstheme="minorHAnsi"/>
                <w:b/>
                <w:bCs/>
                <w:sz w:val="24"/>
                <w:szCs w:val="24"/>
              </w:rPr>
            </w:pPr>
          </w:p>
        </w:tc>
        <w:tc>
          <w:tcPr>
            <w:tcW w:w="1188" w:type="pct"/>
          </w:tcPr>
          <w:p w14:paraId="2BA2F69A" w14:textId="77777777" w:rsidR="002910D7" w:rsidRPr="00F662F5" w:rsidRDefault="00ED2B0C" w:rsidP="00C26687">
            <w:pPr>
              <w:pStyle w:val="ListParagraph"/>
              <w:numPr>
                <w:ilvl w:val="0"/>
                <w:numId w:val="1"/>
              </w:numPr>
              <w:rPr>
                <w:rFonts w:cstheme="minorHAnsi"/>
                <w:sz w:val="24"/>
                <w:szCs w:val="24"/>
              </w:rPr>
            </w:pPr>
            <w:r w:rsidRPr="00F662F5">
              <w:rPr>
                <w:rFonts w:cstheme="minorHAnsi"/>
                <w:sz w:val="24"/>
                <w:szCs w:val="24"/>
              </w:rPr>
              <w:t xml:space="preserve">Functions of the skeleton </w:t>
            </w:r>
          </w:p>
        </w:tc>
        <w:tc>
          <w:tcPr>
            <w:tcW w:w="2399" w:type="pct"/>
          </w:tcPr>
          <w:p w14:paraId="25DB3D1A" w14:textId="4B583F60" w:rsidR="002910D7" w:rsidRPr="00F662F5" w:rsidRDefault="002A3F26" w:rsidP="008300B8">
            <w:pPr>
              <w:pStyle w:val="ListParagraph"/>
              <w:numPr>
                <w:ilvl w:val="0"/>
                <w:numId w:val="1"/>
              </w:numPr>
              <w:rPr>
                <w:rFonts w:cstheme="minorHAnsi"/>
                <w:sz w:val="24"/>
                <w:szCs w:val="24"/>
              </w:rPr>
            </w:pPr>
            <w:r>
              <w:rPr>
                <w:rFonts w:cstheme="minorHAnsi"/>
                <w:sz w:val="24"/>
                <w:szCs w:val="24"/>
              </w:rPr>
              <w:t>Describe t</w:t>
            </w:r>
            <w:r w:rsidR="008300B8" w:rsidRPr="00F662F5">
              <w:rPr>
                <w:rFonts w:cstheme="minorHAnsi"/>
                <w:sz w:val="24"/>
                <w:szCs w:val="24"/>
              </w:rPr>
              <w:t>he functions of the skeleton and provide examples of how it is used in sports (support, posture, protection, movement, blood cell production, storage of minerals.)</w:t>
            </w:r>
          </w:p>
        </w:tc>
        <w:tc>
          <w:tcPr>
            <w:tcW w:w="166" w:type="pct"/>
          </w:tcPr>
          <w:p w14:paraId="66C3C90A" w14:textId="77777777" w:rsidR="002910D7" w:rsidRPr="00633CF6" w:rsidRDefault="002910D7">
            <w:pPr>
              <w:rPr>
                <w:rFonts w:cstheme="minorHAnsi"/>
                <w:b/>
                <w:bCs/>
                <w:sz w:val="24"/>
                <w:szCs w:val="24"/>
              </w:rPr>
            </w:pPr>
          </w:p>
        </w:tc>
        <w:tc>
          <w:tcPr>
            <w:tcW w:w="170" w:type="pct"/>
          </w:tcPr>
          <w:p w14:paraId="00046020" w14:textId="77777777" w:rsidR="002910D7" w:rsidRPr="00633CF6" w:rsidRDefault="002910D7">
            <w:pPr>
              <w:rPr>
                <w:rFonts w:cstheme="minorHAnsi"/>
                <w:b/>
                <w:bCs/>
                <w:sz w:val="24"/>
                <w:szCs w:val="24"/>
              </w:rPr>
            </w:pPr>
          </w:p>
        </w:tc>
        <w:tc>
          <w:tcPr>
            <w:tcW w:w="200" w:type="pct"/>
          </w:tcPr>
          <w:p w14:paraId="42E856C9" w14:textId="77777777" w:rsidR="002910D7" w:rsidRPr="00633CF6" w:rsidRDefault="002910D7">
            <w:pPr>
              <w:rPr>
                <w:rFonts w:cstheme="minorHAnsi"/>
                <w:b/>
                <w:bCs/>
                <w:sz w:val="24"/>
                <w:szCs w:val="24"/>
              </w:rPr>
            </w:pPr>
          </w:p>
        </w:tc>
      </w:tr>
      <w:tr w:rsidR="00633CF6" w:rsidRPr="00C26687" w14:paraId="2A2DBCCB" w14:textId="77777777" w:rsidTr="002A3F26">
        <w:tc>
          <w:tcPr>
            <w:tcW w:w="877" w:type="pct"/>
          </w:tcPr>
          <w:p w14:paraId="125B8E4A" w14:textId="77777777" w:rsidR="00ED2B0C" w:rsidRPr="00F662F5" w:rsidRDefault="00ED2B0C">
            <w:pPr>
              <w:rPr>
                <w:rFonts w:cstheme="minorHAnsi"/>
                <w:b/>
                <w:bCs/>
                <w:sz w:val="24"/>
                <w:szCs w:val="24"/>
              </w:rPr>
            </w:pPr>
          </w:p>
        </w:tc>
        <w:tc>
          <w:tcPr>
            <w:tcW w:w="1188" w:type="pct"/>
          </w:tcPr>
          <w:p w14:paraId="5D6E68AD" w14:textId="77777777" w:rsidR="00ED2B0C" w:rsidRPr="00F662F5" w:rsidRDefault="0036258F" w:rsidP="00C26687">
            <w:pPr>
              <w:pStyle w:val="ListParagraph"/>
              <w:numPr>
                <w:ilvl w:val="0"/>
                <w:numId w:val="1"/>
              </w:numPr>
              <w:rPr>
                <w:rFonts w:cstheme="minorHAnsi"/>
                <w:sz w:val="24"/>
                <w:szCs w:val="24"/>
              </w:rPr>
            </w:pPr>
            <w:r w:rsidRPr="00F662F5">
              <w:rPr>
                <w:rFonts w:cstheme="minorHAnsi"/>
                <w:sz w:val="24"/>
                <w:szCs w:val="24"/>
              </w:rPr>
              <w:t>Types of syn</w:t>
            </w:r>
            <w:r w:rsidR="00204474" w:rsidRPr="00F662F5">
              <w:rPr>
                <w:rFonts w:cstheme="minorHAnsi"/>
                <w:sz w:val="24"/>
                <w:szCs w:val="24"/>
              </w:rPr>
              <w:t xml:space="preserve">ovial joints </w:t>
            </w:r>
          </w:p>
        </w:tc>
        <w:tc>
          <w:tcPr>
            <w:tcW w:w="2399" w:type="pct"/>
          </w:tcPr>
          <w:p w14:paraId="2164334C" w14:textId="7D8C6FAC" w:rsidR="00ED2B0C" w:rsidRDefault="002A3F26" w:rsidP="008300B8">
            <w:pPr>
              <w:pStyle w:val="ListParagraph"/>
              <w:numPr>
                <w:ilvl w:val="0"/>
                <w:numId w:val="1"/>
              </w:numPr>
              <w:rPr>
                <w:rFonts w:cstheme="minorHAnsi"/>
                <w:sz w:val="24"/>
                <w:szCs w:val="24"/>
              </w:rPr>
            </w:pPr>
            <w:r>
              <w:rPr>
                <w:rFonts w:cstheme="minorHAnsi"/>
                <w:sz w:val="24"/>
                <w:szCs w:val="24"/>
              </w:rPr>
              <w:t xml:space="preserve">Define what </w:t>
            </w:r>
            <w:r w:rsidR="008300B8" w:rsidRPr="00F662F5">
              <w:rPr>
                <w:rFonts w:cstheme="minorHAnsi"/>
                <w:sz w:val="24"/>
                <w:szCs w:val="24"/>
              </w:rPr>
              <w:t>a synovial joint is</w:t>
            </w:r>
          </w:p>
          <w:p w14:paraId="7FB68402" w14:textId="77777777" w:rsidR="00F662F5" w:rsidRPr="00F662F5" w:rsidRDefault="00F662F5" w:rsidP="00F662F5">
            <w:pPr>
              <w:pStyle w:val="ListParagraph"/>
              <w:ind w:left="360"/>
              <w:rPr>
                <w:rFonts w:cstheme="minorHAnsi"/>
                <w:sz w:val="24"/>
                <w:szCs w:val="24"/>
              </w:rPr>
            </w:pPr>
          </w:p>
          <w:p w14:paraId="4D9E240E" w14:textId="41A4917B" w:rsidR="008300B8" w:rsidRDefault="002A3F26" w:rsidP="008300B8">
            <w:pPr>
              <w:pStyle w:val="ListParagraph"/>
              <w:numPr>
                <w:ilvl w:val="0"/>
                <w:numId w:val="1"/>
              </w:numPr>
              <w:rPr>
                <w:rFonts w:cstheme="minorHAnsi"/>
                <w:sz w:val="24"/>
                <w:szCs w:val="24"/>
              </w:rPr>
            </w:pPr>
            <w:r>
              <w:rPr>
                <w:rFonts w:cstheme="minorHAnsi"/>
                <w:sz w:val="24"/>
                <w:szCs w:val="24"/>
              </w:rPr>
              <w:t>State t</w:t>
            </w:r>
            <w:r w:rsidR="008300B8" w:rsidRPr="00F662F5">
              <w:rPr>
                <w:rFonts w:cstheme="minorHAnsi"/>
                <w:sz w:val="24"/>
                <w:szCs w:val="24"/>
              </w:rPr>
              <w:t>he bones which articulate to make the two hinge joints (knee and elbow)</w:t>
            </w:r>
          </w:p>
          <w:p w14:paraId="6837516A" w14:textId="77777777" w:rsidR="00F662F5" w:rsidRPr="00F662F5" w:rsidRDefault="00F662F5" w:rsidP="00F662F5">
            <w:pPr>
              <w:rPr>
                <w:rFonts w:cstheme="minorHAnsi"/>
                <w:sz w:val="24"/>
                <w:szCs w:val="24"/>
              </w:rPr>
            </w:pPr>
          </w:p>
          <w:p w14:paraId="6FB28CBC" w14:textId="434E8F23" w:rsidR="008300B8" w:rsidRPr="00F662F5" w:rsidRDefault="002A3F26" w:rsidP="008300B8">
            <w:pPr>
              <w:pStyle w:val="ListParagraph"/>
              <w:numPr>
                <w:ilvl w:val="0"/>
                <w:numId w:val="1"/>
              </w:numPr>
              <w:rPr>
                <w:rFonts w:cstheme="minorHAnsi"/>
                <w:sz w:val="24"/>
                <w:szCs w:val="24"/>
              </w:rPr>
            </w:pPr>
            <w:r>
              <w:rPr>
                <w:rFonts w:cstheme="minorHAnsi"/>
                <w:sz w:val="24"/>
                <w:szCs w:val="24"/>
              </w:rPr>
              <w:t>State t</w:t>
            </w:r>
            <w:r w:rsidR="008300B8" w:rsidRPr="00F662F5">
              <w:rPr>
                <w:rFonts w:cstheme="minorHAnsi"/>
                <w:sz w:val="24"/>
                <w:szCs w:val="24"/>
              </w:rPr>
              <w:t>he bones which articulate to make the two ball and socket joints (hip and shoulder)</w:t>
            </w:r>
          </w:p>
        </w:tc>
        <w:tc>
          <w:tcPr>
            <w:tcW w:w="166" w:type="pct"/>
          </w:tcPr>
          <w:p w14:paraId="2FCE0AF9" w14:textId="77777777" w:rsidR="00ED2B0C" w:rsidRPr="00633CF6" w:rsidRDefault="00ED2B0C">
            <w:pPr>
              <w:rPr>
                <w:rFonts w:cstheme="minorHAnsi"/>
                <w:b/>
                <w:bCs/>
                <w:sz w:val="24"/>
                <w:szCs w:val="24"/>
              </w:rPr>
            </w:pPr>
          </w:p>
        </w:tc>
        <w:tc>
          <w:tcPr>
            <w:tcW w:w="170" w:type="pct"/>
          </w:tcPr>
          <w:p w14:paraId="0E87C3E8" w14:textId="77777777" w:rsidR="00ED2B0C" w:rsidRPr="00633CF6" w:rsidRDefault="00ED2B0C">
            <w:pPr>
              <w:rPr>
                <w:rFonts w:cstheme="minorHAnsi"/>
                <w:b/>
                <w:bCs/>
                <w:sz w:val="24"/>
                <w:szCs w:val="24"/>
              </w:rPr>
            </w:pPr>
          </w:p>
        </w:tc>
        <w:tc>
          <w:tcPr>
            <w:tcW w:w="200" w:type="pct"/>
          </w:tcPr>
          <w:p w14:paraId="09735FC5" w14:textId="77777777" w:rsidR="00ED2B0C" w:rsidRPr="00633CF6" w:rsidRDefault="00ED2B0C">
            <w:pPr>
              <w:rPr>
                <w:rFonts w:cstheme="minorHAnsi"/>
                <w:b/>
                <w:bCs/>
                <w:sz w:val="24"/>
                <w:szCs w:val="24"/>
              </w:rPr>
            </w:pPr>
          </w:p>
        </w:tc>
      </w:tr>
      <w:tr w:rsidR="00633CF6" w:rsidRPr="00C26687" w14:paraId="23D4C09E" w14:textId="77777777" w:rsidTr="002A3F26">
        <w:tc>
          <w:tcPr>
            <w:tcW w:w="877" w:type="pct"/>
          </w:tcPr>
          <w:p w14:paraId="37B08260" w14:textId="77777777" w:rsidR="00ED2B0C" w:rsidRPr="00F662F5" w:rsidRDefault="00ED2B0C">
            <w:pPr>
              <w:rPr>
                <w:rFonts w:cstheme="minorHAnsi"/>
                <w:b/>
                <w:bCs/>
                <w:sz w:val="24"/>
                <w:szCs w:val="24"/>
              </w:rPr>
            </w:pPr>
          </w:p>
        </w:tc>
        <w:tc>
          <w:tcPr>
            <w:tcW w:w="1188" w:type="pct"/>
          </w:tcPr>
          <w:p w14:paraId="0986736C" w14:textId="77777777" w:rsidR="00ED2B0C" w:rsidRPr="00F662F5" w:rsidRDefault="0089183E" w:rsidP="00C26687">
            <w:pPr>
              <w:pStyle w:val="ListParagraph"/>
              <w:numPr>
                <w:ilvl w:val="0"/>
                <w:numId w:val="1"/>
              </w:numPr>
              <w:rPr>
                <w:rFonts w:cstheme="minorHAnsi"/>
                <w:sz w:val="24"/>
                <w:szCs w:val="24"/>
              </w:rPr>
            </w:pPr>
            <w:r w:rsidRPr="00F662F5">
              <w:rPr>
                <w:rFonts w:cstheme="minorHAnsi"/>
                <w:sz w:val="24"/>
                <w:szCs w:val="24"/>
              </w:rPr>
              <w:t xml:space="preserve">Types of </w:t>
            </w:r>
            <w:r w:rsidR="00B30E44" w:rsidRPr="00F662F5">
              <w:rPr>
                <w:rFonts w:cstheme="minorHAnsi"/>
                <w:sz w:val="24"/>
                <w:szCs w:val="24"/>
              </w:rPr>
              <w:t xml:space="preserve">movements performed at synovial joints </w:t>
            </w:r>
          </w:p>
        </w:tc>
        <w:tc>
          <w:tcPr>
            <w:tcW w:w="2399" w:type="pct"/>
          </w:tcPr>
          <w:p w14:paraId="7A2CD30C" w14:textId="77799CB3" w:rsidR="00ED2B0C" w:rsidRDefault="002A3F26" w:rsidP="008300B8">
            <w:pPr>
              <w:pStyle w:val="ListParagraph"/>
              <w:numPr>
                <w:ilvl w:val="0"/>
                <w:numId w:val="1"/>
              </w:numPr>
              <w:rPr>
                <w:rFonts w:cstheme="minorHAnsi"/>
                <w:sz w:val="24"/>
                <w:szCs w:val="24"/>
              </w:rPr>
            </w:pPr>
            <w:r>
              <w:rPr>
                <w:rFonts w:cstheme="minorHAnsi"/>
                <w:sz w:val="24"/>
                <w:szCs w:val="24"/>
              </w:rPr>
              <w:t>Describe t</w:t>
            </w:r>
            <w:r w:rsidR="008300B8" w:rsidRPr="00F662F5">
              <w:rPr>
                <w:rFonts w:cstheme="minorHAnsi"/>
                <w:sz w:val="24"/>
                <w:szCs w:val="24"/>
              </w:rPr>
              <w:t>he types of movements at a hinge joint (flexion and extension) and be able to use a sporting example of this movement</w:t>
            </w:r>
          </w:p>
          <w:p w14:paraId="022E96FB" w14:textId="77777777" w:rsidR="00F662F5" w:rsidRPr="00F662F5" w:rsidRDefault="00F662F5" w:rsidP="00F662F5">
            <w:pPr>
              <w:pStyle w:val="ListParagraph"/>
              <w:ind w:left="360"/>
              <w:rPr>
                <w:rFonts w:cstheme="minorHAnsi"/>
                <w:sz w:val="24"/>
                <w:szCs w:val="24"/>
              </w:rPr>
            </w:pPr>
          </w:p>
          <w:p w14:paraId="0606A1D9" w14:textId="2D3A62BC" w:rsidR="008300B8" w:rsidRPr="00F662F5" w:rsidRDefault="002A3F26" w:rsidP="001D45DF">
            <w:pPr>
              <w:pStyle w:val="ListParagraph"/>
              <w:numPr>
                <w:ilvl w:val="0"/>
                <w:numId w:val="1"/>
              </w:numPr>
              <w:rPr>
                <w:rFonts w:cstheme="minorHAnsi"/>
                <w:sz w:val="24"/>
                <w:szCs w:val="24"/>
              </w:rPr>
            </w:pPr>
            <w:r>
              <w:rPr>
                <w:rFonts w:cstheme="minorHAnsi"/>
                <w:sz w:val="24"/>
                <w:szCs w:val="24"/>
              </w:rPr>
              <w:t>Describe t</w:t>
            </w:r>
            <w:r w:rsidR="001D45DF" w:rsidRPr="00F662F5">
              <w:rPr>
                <w:rFonts w:cstheme="minorHAnsi"/>
                <w:sz w:val="24"/>
                <w:szCs w:val="24"/>
              </w:rPr>
              <w:t>he types of movements at a ball and socket joint (flexion, extension, rotation, abduction, adduction, circumduction.) and be able to use a sporting example of this movement</w:t>
            </w:r>
          </w:p>
        </w:tc>
        <w:tc>
          <w:tcPr>
            <w:tcW w:w="166" w:type="pct"/>
          </w:tcPr>
          <w:p w14:paraId="477BAA5E" w14:textId="77777777" w:rsidR="00ED2B0C" w:rsidRPr="00633CF6" w:rsidRDefault="00ED2B0C">
            <w:pPr>
              <w:rPr>
                <w:rFonts w:cstheme="minorHAnsi"/>
                <w:b/>
                <w:bCs/>
                <w:sz w:val="24"/>
                <w:szCs w:val="24"/>
              </w:rPr>
            </w:pPr>
          </w:p>
        </w:tc>
        <w:tc>
          <w:tcPr>
            <w:tcW w:w="170" w:type="pct"/>
          </w:tcPr>
          <w:p w14:paraId="6E43BC40" w14:textId="77777777" w:rsidR="00ED2B0C" w:rsidRPr="00633CF6" w:rsidRDefault="00ED2B0C">
            <w:pPr>
              <w:rPr>
                <w:rFonts w:cstheme="minorHAnsi"/>
                <w:b/>
                <w:bCs/>
                <w:sz w:val="24"/>
                <w:szCs w:val="24"/>
              </w:rPr>
            </w:pPr>
          </w:p>
        </w:tc>
        <w:tc>
          <w:tcPr>
            <w:tcW w:w="200" w:type="pct"/>
          </w:tcPr>
          <w:p w14:paraId="3799D6DD" w14:textId="77777777" w:rsidR="00ED2B0C" w:rsidRPr="00633CF6" w:rsidRDefault="00ED2B0C">
            <w:pPr>
              <w:rPr>
                <w:rFonts w:cstheme="minorHAnsi"/>
                <w:b/>
                <w:bCs/>
                <w:sz w:val="24"/>
                <w:szCs w:val="24"/>
              </w:rPr>
            </w:pPr>
          </w:p>
        </w:tc>
      </w:tr>
      <w:tr w:rsidR="00633CF6" w:rsidRPr="00C26687" w14:paraId="2B298F44" w14:textId="77777777" w:rsidTr="002A3F26">
        <w:tc>
          <w:tcPr>
            <w:tcW w:w="877" w:type="pct"/>
          </w:tcPr>
          <w:p w14:paraId="33EE2931" w14:textId="77777777" w:rsidR="00ED2B0C" w:rsidRPr="00F662F5" w:rsidRDefault="00ED2B0C">
            <w:pPr>
              <w:rPr>
                <w:rFonts w:cstheme="minorHAnsi"/>
                <w:b/>
                <w:bCs/>
                <w:sz w:val="24"/>
                <w:szCs w:val="24"/>
              </w:rPr>
            </w:pPr>
          </w:p>
        </w:tc>
        <w:tc>
          <w:tcPr>
            <w:tcW w:w="1188" w:type="pct"/>
          </w:tcPr>
          <w:p w14:paraId="52AF14B1" w14:textId="77777777" w:rsidR="00ED2B0C" w:rsidRPr="00F662F5" w:rsidRDefault="00CF0E59" w:rsidP="00C26687">
            <w:pPr>
              <w:pStyle w:val="ListParagraph"/>
              <w:numPr>
                <w:ilvl w:val="0"/>
                <w:numId w:val="1"/>
              </w:numPr>
              <w:rPr>
                <w:rFonts w:cstheme="minorHAnsi"/>
                <w:sz w:val="24"/>
                <w:szCs w:val="24"/>
              </w:rPr>
            </w:pPr>
            <w:r w:rsidRPr="00F662F5">
              <w:rPr>
                <w:rFonts w:cstheme="minorHAnsi"/>
                <w:sz w:val="24"/>
                <w:szCs w:val="24"/>
              </w:rPr>
              <w:t xml:space="preserve">Other components of joints </w:t>
            </w:r>
          </w:p>
        </w:tc>
        <w:tc>
          <w:tcPr>
            <w:tcW w:w="2399" w:type="pct"/>
          </w:tcPr>
          <w:p w14:paraId="21B9A69D" w14:textId="6A93E4DB" w:rsidR="00ED2B0C" w:rsidRPr="00F662F5" w:rsidRDefault="002A3F26" w:rsidP="008300B8">
            <w:pPr>
              <w:pStyle w:val="ListParagraph"/>
              <w:numPr>
                <w:ilvl w:val="0"/>
                <w:numId w:val="1"/>
              </w:numPr>
              <w:rPr>
                <w:rFonts w:cstheme="minorHAnsi"/>
                <w:sz w:val="24"/>
                <w:szCs w:val="24"/>
              </w:rPr>
            </w:pPr>
            <w:r>
              <w:rPr>
                <w:rFonts w:cstheme="minorHAnsi"/>
                <w:sz w:val="24"/>
                <w:szCs w:val="24"/>
              </w:rPr>
              <w:t>Describe t</w:t>
            </w:r>
            <w:r w:rsidR="001D45DF" w:rsidRPr="00F662F5">
              <w:rPr>
                <w:rFonts w:cstheme="minorHAnsi"/>
                <w:sz w:val="24"/>
                <w:szCs w:val="24"/>
              </w:rPr>
              <w:t>he roles of ligaments, cartilage, synovial fluid and tendons</w:t>
            </w:r>
          </w:p>
        </w:tc>
        <w:tc>
          <w:tcPr>
            <w:tcW w:w="166" w:type="pct"/>
          </w:tcPr>
          <w:p w14:paraId="6A39A67B" w14:textId="77777777" w:rsidR="00ED2B0C" w:rsidRPr="00633CF6" w:rsidRDefault="00ED2B0C">
            <w:pPr>
              <w:rPr>
                <w:rFonts w:cstheme="minorHAnsi"/>
                <w:b/>
                <w:bCs/>
                <w:sz w:val="24"/>
                <w:szCs w:val="24"/>
              </w:rPr>
            </w:pPr>
          </w:p>
        </w:tc>
        <w:tc>
          <w:tcPr>
            <w:tcW w:w="170" w:type="pct"/>
          </w:tcPr>
          <w:p w14:paraId="40B4A788" w14:textId="77777777" w:rsidR="00ED2B0C" w:rsidRPr="00633CF6" w:rsidRDefault="00ED2B0C">
            <w:pPr>
              <w:rPr>
                <w:rFonts w:cstheme="minorHAnsi"/>
                <w:b/>
                <w:bCs/>
                <w:sz w:val="24"/>
                <w:szCs w:val="24"/>
              </w:rPr>
            </w:pPr>
          </w:p>
        </w:tc>
        <w:tc>
          <w:tcPr>
            <w:tcW w:w="200" w:type="pct"/>
          </w:tcPr>
          <w:p w14:paraId="6D8BE6FE" w14:textId="77777777" w:rsidR="00ED2B0C" w:rsidRPr="00633CF6" w:rsidRDefault="00ED2B0C">
            <w:pPr>
              <w:rPr>
                <w:rFonts w:cstheme="minorHAnsi"/>
                <w:b/>
                <w:bCs/>
                <w:sz w:val="24"/>
                <w:szCs w:val="24"/>
              </w:rPr>
            </w:pPr>
          </w:p>
        </w:tc>
      </w:tr>
    </w:tbl>
    <w:p w14:paraId="2A79385B" w14:textId="5704AEB3" w:rsidR="002A3F26" w:rsidRDefault="002A3F26">
      <w:r>
        <w:br w:type="page"/>
      </w:r>
    </w:p>
    <w:tbl>
      <w:tblPr>
        <w:tblStyle w:val="TableGrid"/>
        <w:tblW w:w="5000" w:type="pct"/>
        <w:tblLook w:val="04A0" w:firstRow="1" w:lastRow="0" w:firstColumn="1" w:lastColumn="0" w:noHBand="0" w:noVBand="1"/>
      </w:tblPr>
      <w:tblGrid>
        <w:gridCol w:w="2699"/>
        <w:gridCol w:w="3656"/>
        <w:gridCol w:w="7383"/>
        <w:gridCol w:w="511"/>
        <w:gridCol w:w="523"/>
        <w:gridCol w:w="616"/>
      </w:tblGrid>
      <w:tr w:rsidR="002A3F26" w:rsidRPr="00633CF6" w14:paraId="3A2C6FEE" w14:textId="77777777" w:rsidTr="002A3F26">
        <w:tc>
          <w:tcPr>
            <w:tcW w:w="877" w:type="pct"/>
          </w:tcPr>
          <w:p w14:paraId="77FCB0E4"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lastRenderedPageBreak/>
              <w:t>Specification point</w:t>
            </w:r>
          </w:p>
        </w:tc>
        <w:tc>
          <w:tcPr>
            <w:tcW w:w="1188" w:type="pct"/>
          </w:tcPr>
          <w:p w14:paraId="341B169C"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t>Topic area</w:t>
            </w:r>
          </w:p>
        </w:tc>
        <w:tc>
          <w:tcPr>
            <w:tcW w:w="2399" w:type="pct"/>
          </w:tcPr>
          <w:p w14:paraId="0E3F3B36" w14:textId="1CC6A3BD" w:rsidR="002A3F26" w:rsidRPr="00F662F5" w:rsidRDefault="002A3F26" w:rsidP="00343867">
            <w:pPr>
              <w:rPr>
                <w:rFonts w:cstheme="minorHAnsi"/>
                <w:b/>
                <w:bCs/>
                <w:sz w:val="24"/>
                <w:szCs w:val="24"/>
                <w:u w:val="single"/>
              </w:rPr>
            </w:pPr>
            <w:r w:rsidRPr="00F662F5">
              <w:rPr>
                <w:rFonts w:cstheme="minorHAnsi"/>
                <w:b/>
                <w:bCs/>
                <w:sz w:val="24"/>
                <w:szCs w:val="24"/>
                <w:u w:val="single"/>
              </w:rPr>
              <w:t>You must know</w:t>
            </w:r>
            <w:r>
              <w:rPr>
                <w:rFonts w:cstheme="minorHAnsi"/>
                <w:b/>
                <w:bCs/>
                <w:sz w:val="24"/>
                <w:szCs w:val="24"/>
                <w:u w:val="single"/>
              </w:rPr>
              <w:t xml:space="preserve"> / be able to </w:t>
            </w:r>
          </w:p>
        </w:tc>
        <w:tc>
          <w:tcPr>
            <w:tcW w:w="166" w:type="pct"/>
          </w:tcPr>
          <w:p w14:paraId="2ACF469C"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R</w:t>
            </w:r>
          </w:p>
        </w:tc>
        <w:tc>
          <w:tcPr>
            <w:tcW w:w="170" w:type="pct"/>
          </w:tcPr>
          <w:p w14:paraId="6CD486CA"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A</w:t>
            </w:r>
          </w:p>
        </w:tc>
        <w:tc>
          <w:tcPr>
            <w:tcW w:w="200" w:type="pct"/>
          </w:tcPr>
          <w:p w14:paraId="3043F576"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G</w:t>
            </w:r>
          </w:p>
        </w:tc>
      </w:tr>
      <w:tr w:rsidR="00633CF6" w:rsidRPr="00C26687" w14:paraId="606730C8" w14:textId="77777777" w:rsidTr="002A3F26">
        <w:tc>
          <w:tcPr>
            <w:tcW w:w="877" w:type="pct"/>
          </w:tcPr>
          <w:p w14:paraId="6AD70AF8" w14:textId="77777777" w:rsidR="00ED2B0C" w:rsidRPr="00F662F5" w:rsidRDefault="008E6A44">
            <w:pPr>
              <w:rPr>
                <w:rFonts w:cstheme="minorHAnsi"/>
                <w:b/>
                <w:bCs/>
                <w:sz w:val="24"/>
                <w:szCs w:val="24"/>
              </w:rPr>
            </w:pPr>
            <w:r w:rsidRPr="00F662F5">
              <w:rPr>
                <w:rFonts w:cstheme="minorHAnsi"/>
                <w:b/>
                <w:bCs/>
                <w:sz w:val="24"/>
                <w:szCs w:val="24"/>
              </w:rPr>
              <w:t>1.1.b. The structure and function of the muscular system</w:t>
            </w:r>
          </w:p>
        </w:tc>
        <w:tc>
          <w:tcPr>
            <w:tcW w:w="1188" w:type="pct"/>
          </w:tcPr>
          <w:p w14:paraId="56CCBE22" w14:textId="77777777" w:rsidR="00ED2B0C" w:rsidRPr="00F662F5" w:rsidRDefault="00403239" w:rsidP="00C26687">
            <w:pPr>
              <w:pStyle w:val="ListParagraph"/>
              <w:numPr>
                <w:ilvl w:val="0"/>
                <w:numId w:val="1"/>
              </w:numPr>
              <w:rPr>
                <w:rFonts w:cstheme="minorHAnsi"/>
                <w:sz w:val="24"/>
                <w:szCs w:val="24"/>
              </w:rPr>
            </w:pPr>
            <w:r w:rsidRPr="00F662F5">
              <w:rPr>
                <w:rFonts w:cstheme="minorHAnsi"/>
                <w:sz w:val="24"/>
                <w:szCs w:val="24"/>
              </w:rPr>
              <w:t>Location of major muscle groups</w:t>
            </w:r>
          </w:p>
        </w:tc>
        <w:tc>
          <w:tcPr>
            <w:tcW w:w="2399" w:type="pct"/>
          </w:tcPr>
          <w:p w14:paraId="07A709E1" w14:textId="43C042C4" w:rsidR="00ED2B0C" w:rsidRPr="00F662F5" w:rsidRDefault="002A3F26" w:rsidP="008300B8">
            <w:pPr>
              <w:pStyle w:val="ListParagraph"/>
              <w:numPr>
                <w:ilvl w:val="0"/>
                <w:numId w:val="1"/>
              </w:numPr>
              <w:rPr>
                <w:rFonts w:cstheme="minorHAnsi"/>
                <w:sz w:val="24"/>
                <w:szCs w:val="24"/>
              </w:rPr>
            </w:pPr>
            <w:r>
              <w:rPr>
                <w:rFonts w:cstheme="minorHAnsi"/>
                <w:sz w:val="24"/>
                <w:szCs w:val="24"/>
              </w:rPr>
              <w:t>State t</w:t>
            </w:r>
            <w:r w:rsidR="001D45DF" w:rsidRPr="00F662F5">
              <w:rPr>
                <w:rFonts w:cstheme="minorHAnsi"/>
                <w:sz w:val="24"/>
                <w:szCs w:val="24"/>
              </w:rPr>
              <w:t xml:space="preserve">he name and location of the following muscle groups (deltoid, trapezius, latissimus dorsi, pectorals, biceps, triceps, abdominals, quadriceps, hamstrings, </w:t>
            </w:r>
            <w:r w:rsidR="00A84A30" w:rsidRPr="00F662F5">
              <w:rPr>
                <w:rFonts w:cstheme="minorHAnsi"/>
                <w:sz w:val="24"/>
                <w:szCs w:val="24"/>
              </w:rPr>
              <w:t>gluteal</w:t>
            </w:r>
            <w:r w:rsidR="001D45DF" w:rsidRPr="00F662F5">
              <w:rPr>
                <w:rFonts w:cstheme="minorHAnsi"/>
                <w:sz w:val="24"/>
                <w:szCs w:val="24"/>
              </w:rPr>
              <w:t xml:space="preserve">, gastrocnemius.) and be able to use them in a sporting example </w:t>
            </w:r>
          </w:p>
        </w:tc>
        <w:tc>
          <w:tcPr>
            <w:tcW w:w="166" w:type="pct"/>
          </w:tcPr>
          <w:p w14:paraId="2E32A2F4" w14:textId="77777777" w:rsidR="00ED2B0C" w:rsidRPr="00633CF6" w:rsidRDefault="00ED2B0C">
            <w:pPr>
              <w:rPr>
                <w:rFonts w:cstheme="minorHAnsi"/>
                <w:b/>
                <w:bCs/>
                <w:sz w:val="24"/>
                <w:szCs w:val="24"/>
              </w:rPr>
            </w:pPr>
          </w:p>
        </w:tc>
        <w:tc>
          <w:tcPr>
            <w:tcW w:w="170" w:type="pct"/>
          </w:tcPr>
          <w:p w14:paraId="67A2368A" w14:textId="77777777" w:rsidR="00ED2B0C" w:rsidRPr="00633CF6" w:rsidRDefault="00ED2B0C">
            <w:pPr>
              <w:rPr>
                <w:rFonts w:cstheme="minorHAnsi"/>
                <w:b/>
                <w:bCs/>
                <w:sz w:val="24"/>
                <w:szCs w:val="24"/>
              </w:rPr>
            </w:pPr>
          </w:p>
        </w:tc>
        <w:tc>
          <w:tcPr>
            <w:tcW w:w="200" w:type="pct"/>
          </w:tcPr>
          <w:p w14:paraId="55134C69" w14:textId="77777777" w:rsidR="00ED2B0C" w:rsidRPr="00633CF6" w:rsidRDefault="00ED2B0C">
            <w:pPr>
              <w:rPr>
                <w:rFonts w:cstheme="minorHAnsi"/>
                <w:b/>
                <w:bCs/>
                <w:sz w:val="24"/>
                <w:szCs w:val="24"/>
              </w:rPr>
            </w:pPr>
          </w:p>
        </w:tc>
      </w:tr>
      <w:tr w:rsidR="00633CF6" w:rsidRPr="00C26687" w14:paraId="4A7A13AD" w14:textId="77777777" w:rsidTr="002A3F26">
        <w:tc>
          <w:tcPr>
            <w:tcW w:w="877" w:type="pct"/>
          </w:tcPr>
          <w:p w14:paraId="71C76449" w14:textId="77777777" w:rsidR="00ED2B0C" w:rsidRPr="00F662F5" w:rsidRDefault="00ED2B0C">
            <w:pPr>
              <w:rPr>
                <w:rFonts w:cstheme="minorHAnsi"/>
                <w:b/>
                <w:bCs/>
                <w:sz w:val="24"/>
                <w:szCs w:val="24"/>
              </w:rPr>
            </w:pPr>
          </w:p>
        </w:tc>
        <w:tc>
          <w:tcPr>
            <w:tcW w:w="1188" w:type="pct"/>
          </w:tcPr>
          <w:p w14:paraId="095F397C" w14:textId="77777777" w:rsidR="00ED2B0C" w:rsidRPr="00F662F5" w:rsidRDefault="00B130B2" w:rsidP="00C26687">
            <w:pPr>
              <w:pStyle w:val="ListParagraph"/>
              <w:numPr>
                <w:ilvl w:val="0"/>
                <w:numId w:val="1"/>
              </w:numPr>
              <w:rPr>
                <w:rFonts w:cstheme="minorHAnsi"/>
                <w:sz w:val="24"/>
                <w:szCs w:val="24"/>
              </w:rPr>
            </w:pPr>
            <w:r w:rsidRPr="00F662F5">
              <w:rPr>
                <w:rFonts w:cstheme="minorHAnsi"/>
                <w:sz w:val="24"/>
                <w:szCs w:val="24"/>
              </w:rPr>
              <w:t xml:space="preserve">The roles of muscles in movement </w:t>
            </w:r>
          </w:p>
        </w:tc>
        <w:tc>
          <w:tcPr>
            <w:tcW w:w="2399" w:type="pct"/>
          </w:tcPr>
          <w:p w14:paraId="263591EA" w14:textId="3164F783" w:rsidR="001D45DF" w:rsidRDefault="001D45DF" w:rsidP="008300B8">
            <w:pPr>
              <w:pStyle w:val="ListParagraph"/>
              <w:numPr>
                <w:ilvl w:val="0"/>
                <w:numId w:val="1"/>
              </w:numPr>
              <w:rPr>
                <w:rFonts w:cstheme="minorHAnsi"/>
                <w:sz w:val="24"/>
                <w:szCs w:val="24"/>
              </w:rPr>
            </w:pPr>
            <w:r w:rsidRPr="00F662F5">
              <w:rPr>
                <w:rFonts w:cstheme="minorHAnsi"/>
                <w:sz w:val="24"/>
                <w:szCs w:val="24"/>
              </w:rPr>
              <w:t>The definition of antagonistic muscle pairs</w:t>
            </w:r>
          </w:p>
          <w:p w14:paraId="79FDD6CC" w14:textId="77777777" w:rsidR="00F662F5" w:rsidRPr="00F662F5" w:rsidRDefault="00F662F5" w:rsidP="00F662F5">
            <w:pPr>
              <w:pStyle w:val="ListParagraph"/>
              <w:ind w:left="360"/>
              <w:rPr>
                <w:rFonts w:cstheme="minorHAnsi"/>
                <w:sz w:val="24"/>
                <w:szCs w:val="24"/>
              </w:rPr>
            </w:pPr>
          </w:p>
          <w:p w14:paraId="3C0A5205" w14:textId="1A2651F6" w:rsidR="00231766" w:rsidRDefault="001D45DF" w:rsidP="008300B8">
            <w:pPr>
              <w:pStyle w:val="ListParagraph"/>
              <w:numPr>
                <w:ilvl w:val="0"/>
                <w:numId w:val="1"/>
              </w:numPr>
              <w:rPr>
                <w:rFonts w:cstheme="minorHAnsi"/>
                <w:sz w:val="24"/>
                <w:szCs w:val="24"/>
              </w:rPr>
            </w:pPr>
            <w:r w:rsidRPr="00F662F5">
              <w:rPr>
                <w:rFonts w:cstheme="minorHAnsi"/>
                <w:sz w:val="24"/>
                <w:szCs w:val="24"/>
              </w:rPr>
              <w:t xml:space="preserve">Use an example of muscles working in pairs to </w:t>
            </w:r>
            <w:r w:rsidR="00231766" w:rsidRPr="00F662F5">
              <w:rPr>
                <w:rFonts w:cstheme="minorHAnsi"/>
                <w:sz w:val="24"/>
                <w:szCs w:val="24"/>
              </w:rPr>
              <w:t>complete a skill</w:t>
            </w:r>
          </w:p>
          <w:p w14:paraId="4B231BF7" w14:textId="77777777" w:rsidR="00F662F5" w:rsidRPr="00F662F5" w:rsidRDefault="00F662F5" w:rsidP="00F662F5">
            <w:pPr>
              <w:rPr>
                <w:rFonts w:cstheme="minorHAnsi"/>
                <w:sz w:val="24"/>
                <w:szCs w:val="24"/>
              </w:rPr>
            </w:pPr>
          </w:p>
          <w:p w14:paraId="252D125B" w14:textId="3C42CA6E" w:rsidR="00ED2B0C" w:rsidRPr="00F662F5" w:rsidRDefault="00231766" w:rsidP="008300B8">
            <w:pPr>
              <w:pStyle w:val="ListParagraph"/>
              <w:numPr>
                <w:ilvl w:val="0"/>
                <w:numId w:val="1"/>
              </w:numPr>
              <w:rPr>
                <w:rFonts w:cstheme="minorHAnsi"/>
                <w:sz w:val="24"/>
                <w:szCs w:val="24"/>
              </w:rPr>
            </w:pPr>
            <w:r w:rsidRPr="00F662F5">
              <w:rPr>
                <w:rFonts w:cstheme="minorHAnsi"/>
                <w:sz w:val="24"/>
                <w:szCs w:val="24"/>
              </w:rPr>
              <w:t xml:space="preserve">The definition and role of the following </w:t>
            </w:r>
            <w:r w:rsidR="001D45DF" w:rsidRPr="00F662F5">
              <w:rPr>
                <w:rFonts w:cstheme="minorHAnsi"/>
                <w:sz w:val="24"/>
                <w:szCs w:val="24"/>
              </w:rPr>
              <w:t>(agonist</w:t>
            </w:r>
            <w:r w:rsidRPr="00F662F5">
              <w:rPr>
                <w:rFonts w:cstheme="minorHAnsi"/>
                <w:sz w:val="24"/>
                <w:szCs w:val="24"/>
              </w:rPr>
              <w:t>, antagonist and fixator)</w:t>
            </w:r>
            <w:r w:rsidR="001D45DF" w:rsidRPr="00F662F5">
              <w:rPr>
                <w:rFonts w:cstheme="minorHAnsi"/>
                <w:sz w:val="24"/>
                <w:szCs w:val="24"/>
              </w:rPr>
              <w:t xml:space="preserve"> </w:t>
            </w:r>
          </w:p>
        </w:tc>
        <w:tc>
          <w:tcPr>
            <w:tcW w:w="166" w:type="pct"/>
          </w:tcPr>
          <w:p w14:paraId="4D25EB66" w14:textId="77777777" w:rsidR="00ED2B0C" w:rsidRPr="00633CF6" w:rsidRDefault="00ED2B0C">
            <w:pPr>
              <w:rPr>
                <w:rFonts w:cstheme="minorHAnsi"/>
                <w:b/>
                <w:bCs/>
                <w:sz w:val="24"/>
                <w:szCs w:val="24"/>
              </w:rPr>
            </w:pPr>
          </w:p>
        </w:tc>
        <w:tc>
          <w:tcPr>
            <w:tcW w:w="170" w:type="pct"/>
          </w:tcPr>
          <w:p w14:paraId="42C486B0" w14:textId="77777777" w:rsidR="00ED2B0C" w:rsidRPr="00633CF6" w:rsidRDefault="00ED2B0C">
            <w:pPr>
              <w:rPr>
                <w:rFonts w:cstheme="minorHAnsi"/>
                <w:b/>
                <w:bCs/>
                <w:sz w:val="24"/>
                <w:szCs w:val="24"/>
              </w:rPr>
            </w:pPr>
          </w:p>
        </w:tc>
        <w:tc>
          <w:tcPr>
            <w:tcW w:w="200" w:type="pct"/>
          </w:tcPr>
          <w:p w14:paraId="086FF797" w14:textId="77777777" w:rsidR="00ED2B0C" w:rsidRPr="00633CF6" w:rsidRDefault="00ED2B0C">
            <w:pPr>
              <w:rPr>
                <w:rFonts w:cstheme="minorHAnsi"/>
                <w:b/>
                <w:bCs/>
                <w:sz w:val="24"/>
                <w:szCs w:val="24"/>
              </w:rPr>
            </w:pPr>
          </w:p>
        </w:tc>
      </w:tr>
    </w:tbl>
    <w:p w14:paraId="73CC7271" w14:textId="0AC1B0B3" w:rsidR="00F662F5" w:rsidRDefault="00F662F5"/>
    <w:tbl>
      <w:tblPr>
        <w:tblStyle w:val="TableGrid"/>
        <w:tblW w:w="5000" w:type="pct"/>
        <w:tblLook w:val="04A0" w:firstRow="1" w:lastRow="0" w:firstColumn="1" w:lastColumn="0" w:noHBand="0" w:noVBand="1"/>
      </w:tblPr>
      <w:tblGrid>
        <w:gridCol w:w="2699"/>
        <w:gridCol w:w="3656"/>
        <w:gridCol w:w="7383"/>
        <w:gridCol w:w="511"/>
        <w:gridCol w:w="523"/>
        <w:gridCol w:w="616"/>
      </w:tblGrid>
      <w:tr w:rsidR="002A3F26" w:rsidRPr="00633CF6" w14:paraId="19F7EB25" w14:textId="77777777" w:rsidTr="002A3F26">
        <w:tc>
          <w:tcPr>
            <w:tcW w:w="877" w:type="pct"/>
          </w:tcPr>
          <w:p w14:paraId="17A8016F"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t>Specification point</w:t>
            </w:r>
          </w:p>
        </w:tc>
        <w:tc>
          <w:tcPr>
            <w:tcW w:w="1188" w:type="pct"/>
          </w:tcPr>
          <w:p w14:paraId="234BC289"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t>Topic area</w:t>
            </w:r>
          </w:p>
        </w:tc>
        <w:tc>
          <w:tcPr>
            <w:tcW w:w="2399" w:type="pct"/>
          </w:tcPr>
          <w:p w14:paraId="2C72D8FD" w14:textId="42C72CEE" w:rsidR="002A3F26" w:rsidRPr="00F662F5" w:rsidRDefault="002A3F26" w:rsidP="00343867">
            <w:pPr>
              <w:rPr>
                <w:rFonts w:cstheme="minorHAnsi"/>
                <w:b/>
                <w:bCs/>
                <w:sz w:val="24"/>
                <w:szCs w:val="24"/>
                <w:u w:val="single"/>
              </w:rPr>
            </w:pPr>
            <w:r w:rsidRPr="00F662F5">
              <w:rPr>
                <w:rFonts w:cstheme="minorHAnsi"/>
                <w:b/>
                <w:bCs/>
                <w:sz w:val="24"/>
                <w:szCs w:val="24"/>
                <w:u w:val="single"/>
              </w:rPr>
              <w:t>You must know</w:t>
            </w:r>
            <w:r>
              <w:rPr>
                <w:rFonts w:cstheme="minorHAnsi"/>
                <w:b/>
                <w:bCs/>
                <w:sz w:val="24"/>
                <w:szCs w:val="24"/>
                <w:u w:val="single"/>
              </w:rPr>
              <w:t xml:space="preserve"> / be able to </w:t>
            </w:r>
          </w:p>
        </w:tc>
        <w:tc>
          <w:tcPr>
            <w:tcW w:w="166" w:type="pct"/>
          </w:tcPr>
          <w:p w14:paraId="4CFB25DF"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R</w:t>
            </w:r>
          </w:p>
        </w:tc>
        <w:tc>
          <w:tcPr>
            <w:tcW w:w="170" w:type="pct"/>
          </w:tcPr>
          <w:p w14:paraId="59E8AC2F"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A</w:t>
            </w:r>
          </w:p>
        </w:tc>
        <w:tc>
          <w:tcPr>
            <w:tcW w:w="200" w:type="pct"/>
          </w:tcPr>
          <w:p w14:paraId="4E226E8D"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G</w:t>
            </w:r>
          </w:p>
        </w:tc>
      </w:tr>
      <w:tr w:rsidR="00633CF6" w:rsidRPr="00C26687" w14:paraId="53A08715" w14:textId="77777777" w:rsidTr="002A3F26">
        <w:tc>
          <w:tcPr>
            <w:tcW w:w="877" w:type="pct"/>
          </w:tcPr>
          <w:p w14:paraId="04E31C06" w14:textId="77777777" w:rsidR="00ED2B0C" w:rsidRPr="00F662F5" w:rsidRDefault="003B7426">
            <w:pPr>
              <w:rPr>
                <w:rFonts w:cstheme="minorHAnsi"/>
                <w:b/>
                <w:bCs/>
                <w:sz w:val="24"/>
                <w:szCs w:val="24"/>
              </w:rPr>
            </w:pPr>
            <w:r w:rsidRPr="00F662F5">
              <w:rPr>
                <w:rFonts w:cstheme="minorHAnsi"/>
                <w:b/>
                <w:bCs/>
                <w:sz w:val="24"/>
                <w:szCs w:val="24"/>
              </w:rPr>
              <w:t>1.1.c. Movement analysis</w:t>
            </w:r>
          </w:p>
        </w:tc>
        <w:tc>
          <w:tcPr>
            <w:tcW w:w="1188" w:type="pct"/>
          </w:tcPr>
          <w:p w14:paraId="17B6D180" w14:textId="77777777" w:rsidR="00ED2B0C" w:rsidRPr="00F662F5" w:rsidRDefault="00C51676" w:rsidP="00C26687">
            <w:pPr>
              <w:pStyle w:val="ListParagraph"/>
              <w:numPr>
                <w:ilvl w:val="0"/>
                <w:numId w:val="1"/>
              </w:numPr>
              <w:rPr>
                <w:rFonts w:cstheme="minorHAnsi"/>
                <w:sz w:val="24"/>
                <w:szCs w:val="24"/>
              </w:rPr>
            </w:pPr>
            <w:r w:rsidRPr="00F662F5">
              <w:rPr>
                <w:rFonts w:cstheme="minorHAnsi"/>
                <w:sz w:val="24"/>
                <w:szCs w:val="24"/>
              </w:rPr>
              <w:t xml:space="preserve">Lever systems </w:t>
            </w:r>
          </w:p>
        </w:tc>
        <w:tc>
          <w:tcPr>
            <w:tcW w:w="2399" w:type="pct"/>
          </w:tcPr>
          <w:p w14:paraId="13CB40B8" w14:textId="60CD5B31" w:rsidR="00ED2B0C" w:rsidRDefault="007A5F87" w:rsidP="008300B8">
            <w:pPr>
              <w:pStyle w:val="ListParagraph"/>
              <w:numPr>
                <w:ilvl w:val="0"/>
                <w:numId w:val="1"/>
              </w:numPr>
              <w:rPr>
                <w:rFonts w:cstheme="minorHAnsi"/>
                <w:sz w:val="24"/>
                <w:szCs w:val="24"/>
              </w:rPr>
            </w:pPr>
            <w:r>
              <w:rPr>
                <w:rFonts w:cstheme="minorHAnsi"/>
                <w:sz w:val="24"/>
                <w:szCs w:val="24"/>
              </w:rPr>
              <w:t>Describe t</w:t>
            </w:r>
            <w:r w:rsidR="00231766" w:rsidRPr="00F662F5">
              <w:rPr>
                <w:rFonts w:cstheme="minorHAnsi"/>
                <w:sz w:val="24"/>
                <w:szCs w:val="24"/>
              </w:rPr>
              <w:t>he 3 different types of levers and how they are used in sport (1</w:t>
            </w:r>
            <w:r w:rsidR="00231766" w:rsidRPr="00F662F5">
              <w:rPr>
                <w:rFonts w:cstheme="minorHAnsi"/>
                <w:sz w:val="24"/>
                <w:szCs w:val="24"/>
                <w:vertAlign w:val="superscript"/>
              </w:rPr>
              <w:t>st</w:t>
            </w:r>
            <w:r w:rsidR="00231766" w:rsidRPr="00F662F5">
              <w:rPr>
                <w:rFonts w:cstheme="minorHAnsi"/>
                <w:sz w:val="24"/>
                <w:szCs w:val="24"/>
              </w:rPr>
              <w:t xml:space="preserve"> class: neck, 2</w:t>
            </w:r>
            <w:r w:rsidR="00231766" w:rsidRPr="00F662F5">
              <w:rPr>
                <w:rFonts w:cstheme="minorHAnsi"/>
                <w:sz w:val="24"/>
                <w:szCs w:val="24"/>
                <w:vertAlign w:val="superscript"/>
              </w:rPr>
              <w:t>nd</w:t>
            </w:r>
            <w:r w:rsidR="00231766" w:rsidRPr="00F662F5">
              <w:rPr>
                <w:rFonts w:cstheme="minorHAnsi"/>
                <w:sz w:val="24"/>
                <w:szCs w:val="24"/>
              </w:rPr>
              <w:t xml:space="preserve"> class: ankle and 3</w:t>
            </w:r>
            <w:r w:rsidR="00231766" w:rsidRPr="00F662F5">
              <w:rPr>
                <w:rFonts w:cstheme="minorHAnsi"/>
                <w:sz w:val="24"/>
                <w:szCs w:val="24"/>
                <w:vertAlign w:val="superscript"/>
              </w:rPr>
              <w:t>rd</w:t>
            </w:r>
            <w:r w:rsidR="00231766" w:rsidRPr="00F662F5">
              <w:rPr>
                <w:rFonts w:cstheme="minorHAnsi"/>
                <w:sz w:val="24"/>
                <w:szCs w:val="24"/>
              </w:rPr>
              <w:t xml:space="preserve"> class: elbow)</w:t>
            </w:r>
          </w:p>
          <w:p w14:paraId="50A6FE5B" w14:textId="77777777" w:rsidR="00F662F5" w:rsidRPr="00F662F5" w:rsidRDefault="00F662F5" w:rsidP="00F662F5">
            <w:pPr>
              <w:pStyle w:val="ListParagraph"/>
              <w:ind w:left="360"/>
              <w:rPr>
                <w:rFonts w:cstheme="minorHAnsi"/>
                <w:sz w:val="24"/>
                <w:szCs w:val="24"/>
              </w:rPr>
            </w:pPr>
          </w:p>
          <w:p w14:paraId="5B8FD243" w14:textId="35E710D2" w:rsidR="00231766" w:rsidRPr="00F662F5" w:rsidRDefault="007A5F87" w:rsidP="008300B8">
            <w:pPr>
              <w:pStyle w:val="ListParagraph"/>
              <w:numPr>
                <w:ilvl w:val="0"/>
                <w:numId w:val="1"/>
              </w:numPr>
              <w:rPr>
                <w:rFonts w:cstheme="minorHAnsi"/>
                <w:sz w:val="24"/>
                <w:szCs w:val="24"/>
              </w:rPr>
            </w:pPr>
            <w:r>
              <w:rPr>
                <w:rFonts w:cstheme="minorHAnsi"/>
                <w:sz w:val="24"/>
                <w:szCs w:val="24"/>
              </w:rPr>
              <w:t>Define</w:t>
            </w:r>
            <w:r w:rsidR="00231766" w:rsidRPr="00F662F5">
              <w:rPr>
                <w:rFonts w:cstheme="minorHAnsi"/>
                <w:sz w:val="24"/>
                <w:szCs w:val="24"/>
              </w:rPr>
              <w:t xml:space="preserve"> mechanical advantage</w:t>
            </w:r>
          </w:p>
        </w:tc>
        <w:tc>
          <w:tcPr>
            <w:tcW w:w="166" w:type="pct"/>
          </w:tcPr>
          <w:p w14:paraId="37823CD4" w14:textId="77777777" w:rsidR="00ED2B0C" w:rsidRPr="00633CF6" w:rsidRDefault="00ED2B0C">
            <w:pPr>
              <w:rPr>
                <w:rFonts w:cstheme="minorHAnsi"/>
                <w:b/>
                <w:bCs/>
                <w:sz w:val="24"/>
                <w:szCs w:val="24"/>
              </w:rPr>
            </w:pPr>
          </w:p>
        </w:tc>
        <w:tc>
          <w:tcPr>
            <w:tcW w:w="170" w:type="pct"/>
          </w:tcPr>
          <w:p w14:paraId="1A646324" w14:textId="77777777" w:rsidR="00ED2B0C" w:rsidRPr="00633CF6" w:rsidRDefault="00ED2B0C">
            <w:pPr>
              <w:rPr>
                <w:rFonts w:cstheme="minorHAnsi"/>
                <w:b/>
                <w:bCs/>
                <w:sz w:val="24"/>
                <w:szCs w:val="24"/>
              </w:rPr>
            </w:pPr>
          </w:p>
        </w:tc>
        <w:tc>
          <w:tcPr>
            <w:tcW w:w="200" w:type="pct"/>
          </w:tcPr>
          <w:p w14:paraId="183C128E" w14:textId="77777777" w:rsidR="00ED2B0C" w:rsidRPr="00633CF6" w:rsidRDefault="00ED2B0C">
            <w:pPr>
              <w:rPr>
                <w:rFonts w:cstheme="minorHAnsi"/>
                <w:b/>
                <w:bCs/>
                <w:sz w:val="24"/>
                <w:szCs w:val="24"/>
              </w:rPr>
            </w:pPr>
          </w:p>
        </w:tc>
      </w:tr>
      <w:tr w:rsidR="00633CF6" w:rsidRPr="00C26687" w14:paraId="41D244A4" w14:textId="77777777" w:rsidTr="002A3F26">
        <w:tc>
          <w:tcPr>
            <w:tcW w:w="877" w:type="pct"/>
          </w:tcPr>
          <w:p w14:paraId="506B24FE" w14:textId="77777777" w:rsidR="00ED2B0C" w:rsidRPr="00F662F5" w:rsidRDefault="00ED2B0C">
            <w:pPr>
              <w:rPr>
                <w:rFonts w:cstheme="minorHAnsi"/>
                <w:b/>
                <w:bCs/>
                <w:sz w:val="24"/>
                <w:szCs w:val="24"/>
              </w:rPr>
            </w:pPr>
          </w:p>
        </w:tc>
        <w:tc>
          <w:tcPr>
            <w:tcW w:w="1188" w:type="pct"/>
          </w:tcPr>
          <w:p w14:paraId="3977017C" w14:textId="77777777" w:rsidR="00ED2B0C" w:rsidRPr="00F662F5" w:rsidRDefault="00BF2D59" w:rsidP="00C26687">
            <w:pPr>
              <w:pStyle w:val="ListParagraph"/>
              <w:numPr>
                <w:ilvl w:val="0"/>
                <w:numId w:val="1"/>
              </w:numPr>
              <w:rPr>
                <w:rFonts w:cstheme="minorHAnsi"/>
                <w:sz w:val="24"/>
                <w:szCs w:val="24"/>
              </w:rPr>
            </w:pPr>
            <w:r w:rsidRPr="00F662F5">
              <w:rPr>
                <w:rFonts w:cstheme="minorHAnsi"/>
                <w:sz w:val="24"/>
                <w:szCs w:val="24"/>
              </w:rPr>
              <w:t xml:space="preserve">Planes of movement </w:t>
            </w:r>
          </w:p>
        </w:tc>
        <w:tc>
          <w:tcPr>
            <w:tcW w:w="2399" w:type="pct"/>
          </w:tcPr>
          <w:p w14:paraId="13A855EC" w14:textId="3F2496CB" w:rsidR="00FB1286" w:rsidRDefault="007A5F87" w:rsidP="008300B8">
            <w:pPr>
              <w:pStyle w:val="ListParagraph"/>
              <w:numPr>
                <w:ilvl w:val="0"/>
                <w:numId w:val="1"/>
              </w:numPr>
              <w:rPr>
                <w:rFonts w:cstheme="minorHAnsi"/>
                <w:sz w:val="24"/>
                <w:szCs w:val="24"/>
              </w:rPr>
            </w:pPr>
            <w:r>
              <w:rPr>
                <w:rFonts w:cstheme="minorHAnsi"/>
                <w:sz w:val="24"/>
                <w:szCs w:val="24"/>
              </w:rPr>
              <w:t>Identify t</w:t>
            </w:r>
            <w:r w:rsidR="00FB1286" w:rsidRPr="00F662F5">
              <w:rPr>
                <w:rFonts w:cstheme="minorHAnsi"/>
                <w:sz w:val="24"/>
                <w:szCs w:val="24"/>
              </w:rPr>
              <w:t>he l</w:t>
            </w:r>
            <w:r w:rsidR="00231766" w:rsidRPr="00F662F5">
              <w:rPr>
                <w:rFonts w:cstheme="minorHAnsi"/>
                <w:sz w:val="24"/>
                <w:szCs w:val="24"/>
              </w:rPr>
              <w:t>ocation of planes of movement</w:t>
            </w:r>
            <w:r w:rsidR="00FB1286" w:rsidRPr="00F662F5">
              <w:rPr>
                <w:rFonts w:cstheme="minorHAnsi"/>
                <w:sz w:val="24"/>
                <w:szCs w:val="24"/>
              </w:rPr>
              <w:t xml:space="preserve"> (frontal, transverse and sagittal)</w:t>
            </w:r>
          </w:p>
          <w:p w14:paraId="10934987" w14:textId="77777777" w:rsidR="00F662F5" w:rsidRDefault="00F662F5" w:rsidP="00F662F5">
            <w:pPr>
              <w:pStyle w:val="ListParagraph"/>
              <w:ind w:left="360"/>
              <w:rPr>
                <w:rFonts w:cstheme="minorHAnsi"/>
                <w:sz w:val="24"/>
                <w:szCs w:val="24"/>
              </w:rPr>
            </w:pPr>
          </w:p>
          <w:p w14:paraId="4939C29F" w14:textId="7F1D5A8B" w:rsidR="00ED2B0C" w:rsidRDefault="007A5F87" w:rsidP="008300B8">
            <w:pPr>
              <w:pStyle w:val="ListParagraph"/>
              <w:numPr>
                <w:ilvl w:val="0"/>
                <w:numId w:val="1"/>
              </w:numPr>
              <w:rPr>
                <w:rFonts w:cstheme="minorHAnsi"/>
                <w:sz w:val="24"/>
                <w:szCs w:val="24"/>
              </w:rPr>
            </w:pPr>
            <w:r>
              <w:rPr>
                <w:rFonts w:cstheme="minorHAnsi"/>
                <w:sz w:val="24"/>
                <w:szCs w:val="24"/>
              </w:rPr>
              <w:t>Describe t</w:t>
            </w:r>
            <w:r w:rsidR="00FB1286" w:rsidRPr="00F662F5">
              <w:rPr>
                <w:rFonts w:cstheme="minorHAnsi"/>
                <w:sz w:val="24"/>
                <w:szCs w:val="24"/>
              </w:rPr>
              <w:t xml:space="preserve">he </w:t>
            </w:r>
            <w:r w:rsidR="00231766" w:rsidRPr="00F662F5">
              <w:rPr>
                <w:rFonts w:cstheme="minorHAnsi"/>
                <w:sz w:val="24"/>
                <w:szCs w:val="24"/>
              </w:rPr>
              <w:t>types of movements</w:t>
            </w:r>
            <w:r w:rsidR="00FB1286" w:rsidRPr="00F662F5">
              <w:rPr>
                <w:rFonts w:cstheme="minorHAnsi"/>
                <w:sz w:val="24"/>
                <w:szCs w:val="24"/>
              </w:rPr>
              <w:t xml:space="preserve"> </w:t>
            </w:r>
            <w:r w:rsidR="00231766" w:rsidRPr="00F662F5">
              <w:rPr>
                <w:rFonts w:cstheme="minorHAnsi"/>
                <w:sz w:val="24"/>
                <w:szCs w:val="24"/>
              </w:rPr>
              <w:t xml:space="preserve">that can occur at each plane </w:t>
            </w:r>
            <w:r w:rsidR="00FB1286" w:rsidRPr="00F662F5">
              <w:rPr>
                <w:rFonts w:cstheme="minorHAnsi"/>
                <w:sz w:val="24"/>
                <w:szCs w:val="24"/>
              </w:rPr>
              <w:t>(Frontal: Abduction and adduction), transverse (Abduction, adduction, rotation) and sagittal: flexion and extension)</w:t>
            </w:r>
          </w:p>
          <w:p w14:paraId="1343FE75" w14:textId="77777777" w:rsidR="00F662F5" w:rsidRPr="00F662F5" w:rsidRDefault="00F662F5" w:rsidP="00F662F5">
            <w:pPr>
              <w:rPr>
                <w:rFonts w:cstheme="minorHAnsi"/>
                <w:sz w:val="24"/>
                <w:szCs w:val="24"/>
              </w:rPr>
            </w:pPr>
          </w:p>
          <w:p w14:paraId="2580CA64" w14:textId="51B29039" w:rsidR="00FB1286" w:rsidRPr="00F662F5" w:rsidRDefault="007A5F87" w:rsidP="008300B8">
            <w:pPr>
              <w:pStyle w:val="ListParagraph"/>
              <w:numPr>
                <w:ilvl w:val="0"/>
                <w:numId w:val="1"/>
              </w:numPr>
              <w:rPr>
                <w:rFonts w:cstheme="minorHAnsi"/>
                <w:sz w:val="24"/>
                <w:szCs w:val="24"/>
              </w:rPr>
            </w:pPr>
            <w:r>
              <w:rPr>
                <w:rFonts w:cstheme="minorHAnsi"/>
                <w:sz w:val="24"/>
                <w:szCs w:val="24"/>
              </w:rPr>
              <w:t>Provide s</w:t>
            </w:r>
            <w:r w:rsidR="00FB1286" w:rsidRPr="00F662F5">
              <w:rPr>
                <w:rFonts w:cstheme="minorHAnsi"/>
                <w:sz w:val="24"/>
                <w:szCs w:val="24"/>
              </w:rPr>
              <w:t xml:space="preserve">porting examples using the planes of movement. </w:t>
            </w:r>
          </w:p>
        </w:tc>
        <w:tc>
          <w:tcPr>
            <w:tcW w:w="166" w:type="pct"/>
          </w:tcPr>
          <w:p w14:paraId="58E117B9" w14:textId="77777777" w:rsidR="00ED2B0C" w:rsidRPr="00633CF6" w:rsidRDefault="00ED2B0C">
            <w:pPr>
              <w:rPr>
                <w:rFonts w:cstheme="minorHAnsi"/>
                <w:b/>
                <w:bCs/>
                <w:sz w:val="24"/>
                <w:szCs w:val="24"/>
              </w:rPr>
            </w:pPr>
          </w:p>
        </w:tc>
        <w:tc>
          <w:tcPr>
            <w:tcW w:w="170" w:type="pct"/>
          </w:tcPr>
          <w:p w14:paraId="4E57F34A" w14:textId="77777777" w:rsidR="00ED2B0C" w:rsidRPr="00633CF6" w:rsidRDefault="00ED2B0C">
            <w:pPr>
              <w:rPr>
                <w:rFonts w:cstheme="minorHAnsi"/>
                <w:b/>
                <w:bCs/>
                <w:sz w:val="24"/>
                <w:szCs w:val="24"/>
              </w:rPr>
            </w:pPr>
          </w:p>
        </w:tc>
        <w:tc>
          <w:tcPr>
            <w:tcW w:w="200" w:type="pct"/>
          </w:tcPr>
          <w:p w14:paraId="1F1D4AFB" w14:textId="77777777" w:rsidR="00ED2B0C" w:rsidRPr="00633CF6" w:rsidRDefault="00ED2B0C">
            <w:pPr>
              <w:rPr>
                <w:rFonts w:cstheme="minorHAnsi"/>
                <w:b/>
                <w:bCs/>
                <w:sz w:val="24"/>
                <w:szCs w:val="24"/>
              </w:rPr>
            </w:pPr>
          </w:p>
        </w:tc>
      </w:tr>
      <w:tr w:rsidR="00633CF6" w:rsidRPr="00C26687" w14:paraId="620299D0" w14:textId="77777777" w:rsidTr="002A3F26">
        <w:tc>
          <w:tcPr>
            <w:tcW w:w="877" w:type="pct"/>
          </w:tcPr>
          <w:p w14:paraId="3AA03007" w14:textId="77777777" w:rsidR="00ED2B0C" w:rsidRPr="00F662F5" w:rsidRDefault="00ED2B0C">
            <w:pPr>
              <w:rPr>
                <w:rFonts w:cstheme="minorHAnsi"/>
                <w:b/>
                <w:bCs/>
                <w:sz w:val="24"/>
                <w:szCs w:val="24"/>
              </w:rPr>
            </w:pPr>
          </w:p>
        </w:tc>
        <w:tc>
          <w:tcPr>
            <w:tcW w:w="1188" w:type="pct"/>
          </w:tcPr>
          <w:p w14:paraId="2E5F5E53" w14:textId="77777777" w:rsidR="00ED2B0C" w:rsidRPr="00F662F5" w:rsidRDefault="000175A0" w:rsidP="00C26687">
            <w:pPr>
              <w:pStyle w:val="ListParagraph"/>
              <w:numPr>
                <w:ilvl w:val="0"/>
                <w:numId w:val="1"/>
              </w:numPr>
              <w:rPr>
                <w:rFonts w:cstheme="minorHAnsi"/>
                <w:sz w:val="24"/>
                <w:szCs w:val="24"/>
              </w:rPr>
            </w:pPr>
            <w:r w:rsidRPr="00F662F5">
              <w:rPr>
                <w:rFonts w:cstheme="minorHAnsi"/>
                <w:sz w:val="24"/>
                <w:szCs w:val="24"/>
              </w:rPr>
              <w:t xml:space="preserve">Axis of rotation </w:t>
            </w:r>
          </w:p>
        </w:tc>
        <w:tc>
          <w:tcPr>
            <w:tcW w:w="2399" w:type="pct"/>
          </w:tcPr>
          <w:p w14:paraId="6DA103A2" w14:textId="360DF142" w:rsidR="00FB1286" w:rsidRDefault="007A5F87" w:rsidP="00FB1286">
            <w:pPr>
              <w:pStyle w:val="ListParagraph"/>
              <w:numPr>
                <w:ilvl w:val="0"/>
                <w:numId w:val="1"/>
              </w:numPr>
              <w:rPr>
                <w:rFonts w:cstheme="minorHAnsi"/>
                <w:sz w:val="24"/>
                <w:szCs w:val="24"/>
              </w:rPr>
            </w:pPr>
            <w:r>
              <w:rPr>
                <w:rFonts w:cstheme="minorHAnsi"/>
                <w:sz w:val="24"/>
                <w:szCs w:val="24"/>
              </w:rPr>
              <w:t>Identify</w:t>
            </w:r>
            <w:r w:rsidR="00FB1286" w:rsidRPr="00F662F5">
              <w:rPr>
                <w:rFonts w:cstheme="minorHAnsi"/>
                <w:sz w:val="24"/>
                <w:szCs w:val="24"/>
              </w:rPr>
              <w:t xml:space="preserve"> location of axes of rotation (frontal, transverse and longitudinal)</w:t>
            </w:r>
          </w:p>
          <w:p w14:paraId="53569ECB" w14:textId="77777777" w:rsidR="00F662F5" w:rsidRPr="00F662F5" w:rsidRDefault="00F662F5" w:rsidP="00F662F5">
            <w:pPr>
              <w:pStyle w:val="ListParagraph"/>
              <w:ind w:left="360"/>
              <w:rPr>
                <w:rFonts w:cstheme="minorHAnsi"/>
                <w:sz w:val="24"/>
                <w:szCs w:val="24"/>
              </w:rPr>
            </w:pPr>
          </w:p>
          <w:p w14:paraId="551553A3" w14:textId="1A0261DB" w:rsidR="00FB1286" w:rsidRDefault="007A5F87" w:rsidP="00FB1286">
            <w:pPr>
              <w:pStyle w:val="ListParagraph"/>
              <w:numPr>
                <w:ilvl w:val="0"/>
                <w:numId w:val="1"/>
              </w:numPr>
              <w:rPr>
                <w:rFonts w:cstheme="minorHAnsi"/>
                <w:sz w:val="24"/>
                <w:szCs w:val="24"/>
              </w:rPr>
            </w:pPr>
            <w:r>
              <w:rPr>
                <w:rFonts w:cstheme="minorHAnsi"/>
                <w:sz w:val="24"/>
                <w:szCs w:val="24"/>
              </w:rPr>
              <w:t>Describe t</w:t>
            </w:r>
            <w:r w:rsidR="00FB1286" w:rsidRPr="00F662F5">
              <w:rPr>
                <w:rFonts w:cstheme="minorHAnsi"/>
                <w:sz w:val="24"/>
                <w:szCs w:val="24"/>
              </w:rPr>
              <w:t xml:space="preserve">he types of movements that can occur at each axis (Frontal: </w:t>
            </w:r>
            <w:r w:rsidR="007F1D31" w:rsidRPr="00F662F5">
              <w:rPr>
                <w:rFonts w:cstheme="minorHAnsi"/>
                <w:sz w:val="24"/>
                <w:szCs w:val="24"/>
              </w:rPr>
              <w:t>Sideways rotation</w:t>
            </w:r>
            <w:r w:rsidR="00FB1286" w:rsidRPr="00F662F5">
              <w:rPr>
                <w:rFonts w:cstheme="minorHAnsi"/>
                <w:sz w:val="24"/>
                <w:szCs w:val="24"/>
              </w:rPr>
              <w:t xml:space="preserve">), </w:t>
            </w:r>
            <w:r w:rsidR="007F1D31" w:rsidRPr="00F662F5">
              <w:rPr>
                <w:rFonts w:cstheme="minorHAnsi"/>
                <w:sz w:val="24"/>
                <w:szCs w:val="24"/>
              </w:rPr>
              <w:t>(T</w:t>
            </w:r>
            <w:r w:rsidR="00FB1286" w:rsidRPr="00F662F5">
              <w:rPr>
                <w:rFonts w:cstheme="minorHAnsi"/>
                <w:sz w:val="24"/>
                <w:szCs w:val="24"/>
              </w:rPr>
              <w:t>ransverse</w:t>
            </w:r>
            <w:r w:rsidR="007F1D31" w:rsidRPr="00F662F5">
              <w:rPr>
                <w:rFonts w:cstheme="minorHAnsi"/>
                <w:sz w:val="24"/>
                <w:szCs w:val="24"/>
              </w:rPr>
              <w:t>: Forwards and backwards rotation</w:t>
            </w:r>
            <w:r w:rsidR="00FB1286" w:rsidRPr="00F662F5">
              <w:rPr>
                <w:rFonts w:cstheme="minorHAnsi"/>
                <w:sz w:val="24"/>
                <w:szCs w:val="24"/>
              </w:rPr>
              <w:t xml:space="preserve">) and </w:t>
            </w:r>
            <w:r w:rsidR="007F1D31" w:rsidRPr="00F662F5">
              <w:rPr>
                <w:rFonts w:cstheme="minorHAnsi"/>
                <w:sz w:val="24"/>
                <w:szCs w:val="24"/>
              </w:rPr>
              <w:t>(Longitudinal</w:t>
            </w:r>
            <w:r w:rsidR="00FB1286" w:rsidRPr="00F662F5">
              <w:rPr>
                <w:rFonts w:cstheme="minorHAnsi"/>
                <w:sz w:val="24"/>
                <w:szCs w:val="24"/>
              </w:rPr>
              <w:t>:</w:t>
            </w:r>
            <w:r w:rsidR="007F1D31" w:rsidRPr="00F662F5">
              <w:rPr>
                <w:rFonts w:cstheme="minorHAnsi"/>
                <w:sz w:val="24"/>
                <w:szCs w:val="24"/>
              </w:rPr>
              <w:t xml:space="preserve"> vertical rotation/spinning</w:t>
            </w:r>
            <w:r w:rsidR="00FB1286" w:rsidRPr="00F662F5">
              <w:rPr>
                <w:rFonts w:cstheme="minorHAnsi"/>
                <w:sz w:val="24"/>
                <w:szCs w:val="24"/>
              </w:rPr>
              <w:t>)</w:t>
            </w:r>
          </w:p>
          <w:p w14:paraId="2CFA660D" w14:textId="77777777" w:rsidR="00F662F5" w:rsidRPr="00F662F5" w:rsidRDefault="00F662F5" w:rsidP="00F662F5">
            <w:pPr>
              <w:rPr>
                <w:rFonts w:cstheme="minorHAnsi"/>
                <w:sz w:val="24"/>
                <w:szCs w:val="24"/>
              </w:rPr>
            </w:pPr>
          </w:p>
          <w:p w14:paraId="1BB27191" w14:textId="6EB6EB9A" w:rsidR="00ED2B0C" w:rsidRPr="00F662F5" w:rsidRDefault="007A5F87" w:rsidP="00FB1286">
            <w:pPr>
              <w:pStyle w:val="ListParagraph"/>
              <w:numPr>
                <w:ilvl w:val="0"/>
                <w:numId w:val="1"/>
              </w:numPr>
              <w:rPr>
                <w:rFonts w:cstheme="minorHAnsi"/>
                <w:sz w:val="24"/>
                <w:szCs w:val="24"/>
              </w:rPr>
            </w:pPr>
            <w:r>
              <w:rPr>
                <w:rFonts w:cstheme="minorHAnsi"/>
                <w:sz w:val="24"/>
                <w:szCs w:val="24"/>
              </w:rPr>
              <w:t>Provide s</w:t>
            </w:r>
            <w:r w:rsidR="00FB1286" w:rsidRPr="00F662F5">
              <w:rPr>
                <w:rFonts w:cstheme="minorHAnsi"/>
                <w:sz w:val="24"/>
                <w:szCs w:val="24"/>
              </w:rPr>
              <w:t>porting examples using the planes of movement.</w:t>
            </w:r>
          </w:p>
        </w:tc>
        <w:tc>
          <w:tcPr>
            <w:tcW w:w="166" w:type="pct"/>
          </w:tcPr>
          <w:p w14:paraId="27BB923B" w14:textId="77777777" w:rsidR="00ED2B0C" w:rsidRPr="00633CF6" w:rsidRDefault="00ED2B0C">
            <w:pPr>
              <w:rPr>
                <w:rFonts w:cstheme="minorHAnsi"/>
                <w:b/>
                <w:bCs/>
                <w:sz w:val="24"/>
                <w:szCs w:val="24"/>
              </w:rPr>
            </w:pPr>
          </w:p>
        </w:tc>
        <w:tc>
          <w:tcPr>
            <w:tcW w:w="170" w:type="pct"/>
          </w:tcPr>
          <w:p w14:paraId="61E5B101" w14:textId="77777777" w:rsidR="00ED2B0C" w:rsidRPr="00633CF6" w:rsidRDefault="00ED2B0C">
            <w:pPr>
              <w:rPr>
                <w:rFonts w:cstheme="minorHAnsi"/>
                <w:b/>
                <w:bCs/>
                <w:sz w:val="24"/>
                <w:szCs w:val="24"/>
              </w:rPr>
            </w:pPr>
          </w:p>
        </w:tc>
        <w:tc>
          <w:tcPr>
            <w:tcW w:w="200" w:type="pct"/>
          </w:tcPr>
          <w:p w14:paraId="43C46FD2" w14:textId="77777777" w:rsidR="00ED2B0C" w:rsidRPr="00633CF6" w:rsidRDefault="00ED2B0C">
            <w:pPr>
              <w:rPr>
                <w:rFonts w:cstheme="minorHAnsi"/>
                <w:b/>
                <w:bCs/>
                <w:sz w:val="24"/>
                <w:szCs w:val="24"/>
              </w:rPr>
            </w:pPr>
          </w:p>
        </w:tc>
      </w:tr>
    </w:tbl>
    <w:p w14:paraId="01AA9C21" w14:textId="55CEE2EA" w:rsidR="002A3F26" w:rsidRDefault="002A3F26">
      <w:r>
        <w:br w:type="page"/>
      </w:r>
    </w:p>
    <w:tbl>
      <w:tblPr>
        <w:tblStyle w:val="TableGrid"/>
        <w:tblW w:w="5000" w:type="pct"/>
        <w:tblLook w:val="04A0" w:firstRow="1" w:lastRow="0" w:firstColumn="1" w:lastColumn="0" w:noHBand="0" w:noVBand="1"/>
      </w:tblPr>
      <w:tblGrid>
        <w:gridCol w:w="2699"/>
        <w:gridCol w:w="3656"/>
        <w:gridCol w:w="7383"/>
        <w:gridCol w:w="511"/>
        <w:gridCol w:w="523"/>
        <w:gridCol w:w="616"/>
      </w:tblGrid>
      <w:tr w:rsidR="002A3F26" w:rsidRPr="00633CF6" w14:paraId="57CD4683" w14:textId="77777777" w:rsidTr="002A3F26">
        <w:tc>
          <w:tcPr>
            <w:tcW w:w="877" w:type="pct"/>
          </w:tcPr>
          <w:p w14:paraId="52448E62"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lastRenderedPageBreak/>
              <w:t>Specification point</w:t>
            </w:r>
          </w:p>
        </w:tc>
        <w:tc>
          <w:tcPr>
            <w:tcW w:w="1188" w:type="pct"/>
          </w:tcPr>
          <w:p w14:paraId="2B172789"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t>Topic area</w:t>
            </w:r>
          </w:p>
        </w:tc>
        <w:tc>
          <w:tcPr>
            <w:tcW w:w="2399" w:type="pct"/>
          </w:tcPr>
          <w:p w14:paraId="325475C2" w14:textId="5A6E4A5C" w:rsidR="002A3F26" w:rsidRPr="00F662F5" w:rsidRDefault="002A3F26" w:rsidP="00343867">
            <w:pPr>
              <w:rPr>
                <w:rFonts w:cstheme="minorHAnsi"/>
                <w:b/>
                <w:bCs/>
                <w:sz w:val="24"/>
                <w:szCs w:val="24"/>
                <w:u w:val="single"/>
              </w:rPr>
            </w:pPr>
            <w:r w:rsidRPr="00F662F5">
              <w:rPr>
                <w:rFonts w:cstheme="minorHAnsi"/>
                <w:b/>
                <w:bCs/>
                <w:sz w:val="24"/>
                <w:szCs w:val="24"/>
                <w:u w:val="single"/>
              </w:rPr>
              <w:t>You must know</w:t>
            </w:r>
            <w:r w:rsidR="007A5F87">
              <w:rPr>
                <w:rFonts w:cstheme="minorHAnsi"/>
                <w:b/>
                <w:bCs/>
                <w:sz w:val="24"/>
                <w:szCs w:val="24"/>
                <w:u w:val="single"/>
              </w:rPr>
              <w:t xml:space="preserve"> / be able to </w:t>
            </w:r>
          </w:p>
        </w:tc>
        <w:tc>
          <w:tcPr>
            <w:tcW w:w="166" w:type="pct"/>
          </w:tcPr>
          <w:p w14:paraId="6D3655C9"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R</w:t>
            </w:r>
          </w:p>
        </w:tc>
        <w:tc>
          <w:tcPr>
            <w:tcW w:w="170" w:type="pct"/>
          </w:tcPr>
          <w:p w14:paraId="5885F6B4"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A</w:t>
            </w:r>
          </w:p>
        </w:tc>
        <w:tc>
          <w:tcPr>
            <w:tcW w:w="200" w:type="pct"/>
          </w:tcPr>
          <w:p w14:paraId="26564CCE"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G</w:t>
            </w:r>
          </w:p>
        </w:tc>
      </w:tr>
      <w:tr w:rsidR="00633CF6" w:rsidRPr="00C26687" w14:paraId="1B86C5C9" w14:textId="77777777" w:rsidTr="002A3F26">
        <w:tc>
          <w:tcPr>
            <w:tcW w:w="877" w:type="pct"/>
          </w:tcPr>
          <w:p w14:paraId="056BEEA1" w14:textId="77777777" w:rsidR="00ED2B0C" w:rsidRPr="00F662F5" w:rsidRDefault="00A34029">
            <w:pPr>
              <w:rPr>
                <w:rFonts w:cstheme="minorHAnsi"/>
                <w:b/>
                <w:bCs/>
                <w:sz w:val="24"/>
                <w:szCs w:val="24"/>
              </w:rPr>
            </w:pPr>
            <w:r w:rsidRPr="00F662F5">
              <w:rPr>
                <w:rFonts w:cstheme="minorHAnsi"/>
                <w:b/>
                <w:bCs/>
                <w:sz w:val="24"/>
                <w:szCs w:val="24"/>
              </w:rPr>
              <w:t>1.1.d. The cardiovascular and respiratory systems</w:t>
            </w:r>
          </w:p>
        </w:tc>
        <w:tc>
          <w:tcPr>
            <w:tcW w:w="1188" w:type="pct"/>
          </w:tcPr>
          <w:p w14:paraId="18AE5CEC" w14:textId="77777777" w:rsidR="00ED2B0C" w:rsidRPr="00F662F5" w:rsidRDefault="00147619" w:rsidP="00C26687">
            <w:pPr>
              <w:pStyle w:val="ListParagraph"/>
              <w:numPr>
                <w:ilvl w:val="0"/>
                <w:numId w:val="1"/>
              </w:numPr>
              <w:rPr>
                <w:rFonts w:cstheme="minorHAnsi"/>
                <w:sz w:val="24"/>
                <w:szCs w:val="24"/>
              </w:rPr>
            </w:pPr>
            <w:r w:rsidRPr="00F662F5">
              <w:rPr>
                <w:rFonts w:cstheme="minorHAnsi"/>
                <w:sz w:val="24"/>
                <w:szCs w:val="24"/>
              </w:rPr>
              <w:t xml:space="preserve">Structure of the cardiovascular </w:t>
            </w:r>
            <w:r w:rsidR="00CA0C54" w:rsidRPr="00F662F5">
              <w:rPr>
                <w:rFonts w:cstheme="minorHAnsi"/>
                <w:sz w:val="24"/>
                <w:szCs w:val="24"/>
              </w:rPr>
              <w:t xml:space="preserve">system </w:t>
            </w:r>
          </w:p>
        </w:tc>
        <w:tc>
          <w:tcPr>
            <w:tcW w:w="2399" w:type="pct"/>
          </w:tcPr>
          <w:p w14:paraId="5444A4CE" w14:textId="085A4DA5" w:rsidR="00DE5730" w:rsidRDefault="007A5F87" w:rsidP="008300B8">
            <w:pPr>
              <w:pStyle w:val="ListParagraph"/>
              <w:numPr>
                <w:ilvl w:val="0"/>
                <w:numId w:val="1"/>
              </w:numPr>
              <w:rPr>
                <w:rFonts w:cstheme="minorHAnsi"/>
                <w:sz w:val="24"/>
                <w:szCs w:val="24"/>
              </w:rPr>
            </w:pPr>
            <w:r>
              <w:rPr>
                <w:rFonts w:cstheme="minorHAnsi"/>
                <w:sz w:val="24"/>
                <w:szCs w:val="24"/>
              </w:rPr>
              <w:t>Identify t</w:t>
            </w:r>
            <w:r w:rsidR="00DE5730" w:rsidRPr="00F662F5">
              <w:rPr>
                <w:rFonts w:cstheme="minorHAnsi"/>
                <w:sz w:val="24"/>
                <w:szCs w:val="24"/>
              </w:rPr>
              <w:t xml:space="preserve">he </w:t>
            </w:r>
            <w:r w:rsidR="00F61A08" w:rsidRPr="00F662F5">
              <w:rPr>
                <w:rFonts w:cstheme="minorHAnsi"/>
                <w:sz w:val="24"/>
                <w:szCs w:val="24"/>
              </w:rPr>
              <w:t xml:space="preserve">location of the different </w:t>
            </w:r>
            <w:r w:rsidR="00DE5730" w:rsidRPr="00F662F5">
              <w:rPr>
                <w:rFonts w:cstheme="minorHAnsi"/>
                <w:sz w:val="24"/>
                <w:szCs w:val="24"/>
              </w:rPr>
              <w:t>structures of the heart</w:t>
            </w:r>
            <w:r w:rsidR="00F61A08" w:rsidRPr="00F662F5">
              <w:rPr>
                <w:rFonts w:cstheme="minorHAnsi"/>
                <w:sz w:val="24"/>
                <w:szCs w:val="24"/>
              </w:rPr>
              <w:t xml:space="preserve"> (atria: right and left atrium, ventricles: left and right, bicuspid, tricuspid and semilunar valves, septum: separates left and right side of heart, aorta pulmonary artery, vena cava, pulmonary vein)</w:t>
            </w:r>
          </w:p>
          <w:p w14:paraId="2C8BCF8E" w14:textId="77777777" w:rsidR="00F662F5" w:rsidRPr="00F662F5" w:rsidRDefault="00F662F5" w:rsidP="00F662F5">
            <w:pPr>
              <w:pStyle w:val="ListParagraph"/>
              <w:ind w:left="360"/>
              <w:rPr>
                <w:rFonts w:cstheme="minorHAnsi"/>
                <w:sz w:val="24"/>
                <w:szCs w:val="24"/>
              </w:rPr>
            </w:pPr>
          </w:p>
          <w:p w14:paraId="1705AB7A" w14:textId="24F9E352" w:rsidR="007F1D31" w:rsidRDefault="007A5F87" w:rsidP="008300B8">
            <w:pPr>
              <w:pStyle w:val="ListParagraph"/>
              <w:numPr>
                <w:ilvl w:val="0"/>
                <w:numId w:val="1"/>
              </w:numPr>
              <w:rPr>
                <w:rFonts w:cstheme="minorHAnsi"/>
                <w:sz w:val="24"/>
                <w:szCs w:val="24"/>
              </w:rPr>
            </w:pPr>
            <w:r>
              <w:rPr>
                <w:rFonts w:cstheme="minorHAnsi"/>
                <w:sz w:val="24"/>
                <w:szCs w:val="24"/>
              </w:rPr>
              <w:t>Describe t</w:t>
            </w:r>
            <w:r w:rsidR="007F1D31" w:rsidRPr="00F662F5">
              <w:rPr>
                <w:rFonts w:cstheme="minorHAnsi"/>
                <w:sz w:val="24"/>
                <w:szCs w:val="24"/>
              </w:rPr>
              <w:t>he pathway oxygenated and deoxygenated blood takes through the heart</w:t>
            </w:r>
          </w:p>
          <w:p w14:paraId="25E2BABC" w14:textId="77777777" w:rsidR="00F662F5" w:rsidRPr="00F662F5" w:rsidRDefault="00F662F5" w:rsidP="00F662F5">
            <w:pPr>
              <w:rPr>
                <w:rFonts w:cstheme="minorHAnsi"/>
                <w:sz w:val="24"/>
                <w:szCs w:val="24"/>
              </w:rPr>
            </w:pPr>
          </w:p>
          <w:p w14:paraId="069F410E" w14:textId="440C31DD" w:rsidR="00DE5730" w:rsidRDefault="007A5F87" w:rsidP="008300B8">
            <w:pPr>
              <w:pStyle w:val="ListParagraph"/>
              <w:numPr>
                <w:ilvl w:val="0"/>
                <w:numId w:val="1"/>
              </w:numPr>
              <w:rPr>
                <w:rFonts w:cstheme="minorHAnsi"/>
                <w:sz w:val="24"/>
                <w:szCs w:val="24"/>
              </w:rPr>
            </w:pPr>
            <w:r>
              <w:rPr>
                <w:rFonts w:cstheme="minorHAnsi"/>
                <w:sz w:val="24"/>
                <w:szCs w:val="24"/>
              </w:rPr>
              <w:t xml:space="preserve">Describe the </w:t>
            </w:r>
            <w:r w:rsidR="00DE5730" w:rsidRPr="00F662F5">
              <w:rPr>
                <w:rFonts w:cstheme="minorHAnsi"/>
                <w:sz w:val="24"/>
                <w:szCs w:val="24"/>
              </w:rPr>
              <w:t xml:space="preserve">structures of the different blood </w:t>
            </w:r>
            <w:r w:rsidR="00A84A30" w:rsidRPr="00F662F5">
              <w:rPr>
                <w:rFonts w:cstheme="minorHAnsi"/>
                <w:sz w:val="24"/>
                <w:szCs w:val="24"/>
              </w:rPr>
              <w:t>vessels: arteries</w:t>
            </w:r>
            <w:r w:rsidR="00DE5730" w:rsidRPr="00F662F5">
              <w:rPr>
                <w:rFonts w:cstheme="minorHAnsi"/>
                <w:sz w:val="24"/>
                <w:szCs w:val="24"/>
              </w:rPr>
              <w:t>, veins and capillaries</w:t>
            </w:r>
          </w:p>
          <w:p w14:paraId="477C27D6" w14:textId="77777777" w:rsidR="00F662F5" w:rsidRPr="00F662F5" w:rsidRDefault="00F662F5" w:rsidP="00F662F5">
            <w:pPr>
              <w:rPr>
                <w:rFonts w:cstheme="minorHAnsi"/>
                <w:sz w:val="24"/>
                <w:szCs w:val="24"/>
              </w:rPr>
            </w:pPr>
          </w:p>
          <w:p w14:paraId="742F99AE" w14:textId="087C4B1D" w:rsidR="00DE5730" w:rsidRPr="00F662F5" w:rsidRDefault="007A5F87" w:rsidP="00F61A08">
            <w:pPr>
              <w:pStyle w:val="ListParagraph"/>
              <w:numPr>
                <w:ilvl w:val="0"/>
                <w:numId w:val="1"/>
              </w:numPr>
              <w:rPr>
                <w:rFonts w:cstheme="minorHAnsi"/>
                <w:sz w:val="24"/>
                <w:szCs w:val="24"/>
              </w:rPr>
            </w:pPr>
            <w:r>
              <w:rPr>
                <w:rFonts w:cstheme="minorHAnsi"/>
                <w:sz w:val="24"/>
                <w:szCs w:val="24"/>
              </w:rPr>
              <w:t xml:space="preserve">Define </w:t>
            </w:r>
            <w:r w:rsidR="00DE5730" w:rsidRPr="00F662F5">
              <w:rPr>
                <w:rFonts w:cstheme="minorHAnsi"/>
                <w:sz w:val="24"/>
                <w:szCs w:val="24"/>
              </w:rPr>
              <w:t>heart rate (HR/BPM), Stroke volume (SV), and cardiac output (Q)</w:t>
            </w:r>
          </w:p>
        </w:tc>
        <w:tc>
          <w:tcPr>
            <w:tcW w:w="166" w:type="pct"/>
          </w:tcPr>
          <w:p w14:paraId="6127A125" w14:textId="77777777" w:rsidR="00ED2B0C" w:rsidRPr="00633CF6" w:rsidRDefault="00ED2B0C">
            <w:pPr>
              <w:rPr>
                <w:rFonts w:cstheme="minorHAnsi"/>
                <w:b/>
                <w:bCs/>
                <w:sz w:val="24"/>
                <w:szCs w:val="24"/>
              </w:rPr>
            </w:pPr>
          </w:p>
        </w:tc>
        <w:tc>
          <w:tcPr>
            <w:tcW w:w="170" w:type="pct"/>
          </w:tcPr>
          <w:p w14:paraId="485DE8E0" w14:textId="77777777" w:rsidR="00ED2B0C" w:rsidRPr="00633CF6" w:rsidRDefault="00ED2B0C">
            <w:pPr>
              <w:rPr>
                <w:rFonts w:cstheme="minorHAnsi"/>
                <w:b/>
                <w:bCs/>
                <w:sz w:val="24"/>
                <w:szCs w:val="24"/>
              </w:rPr>
            </w:pPr>
          </w:p>
        </w:tc>
        <w:tc>
          <w:tcPr>
            <w:tcW w:w="200" w:type="pct"/>
          </w:tcPr>
          <w:p w14:paraId="55BBAA72" w14:textId="77777777" w:rsidR="00ED2B0C" w:rsidRPr="00633CF6" w:rsidRDefault="00ED2B0C">
            <w:pPr>
              <w:rPr>
                <w:rFonts w:cstheme="minorHAnsi"/>
                <w:b/>
                <w:bCs/>
                <w:sz w:val="24"/>
                <w:szCs w:val="24"/>
              </w:rPr>
            </w:pPr>
          </w:p>
        </w:tc>
      </w:tr>
      <w:tr w:rsidR="00633CF6" w:rsidRPr="00C26687" w14:paraId="138F7C14" w14:textId="77777777" w:rsidTr="002A3F26">
        <w:tc>
          <w:tcPr>
            <w:tcW w:w="877" w:type="pct"/>
          </w:tcPr>
          <w:p w14:paraId="1C5E78DA" w14:textId="77777777" w:rsidR="00ED2B0C" w:rsidRPr="00F662F5" w:rsidRDefault="00ED2B0C">
            <w:pPr>
              <w:rPr>
                <w:rFonts w:cstheme="minorHAnsi"/>
                <w:b/>
                <w:bCs/>
                <w:sz w:val="24"/>
                <w:szCs w:val="24"/>
              </w:rPr>
            </w:pPr>
          </w:p>
        </w:tc>
        <w:tc>
          <w:tcPr>
            <w:tcW w:w="1188" w:type="pct"/>
          </w:tcPr>
          <w:p w14:paraId="6F4F0BF3" w14:textId="77777777" w:rsidR="00ED2B0C" w:rsidRPr="00F662F5" w:rsidRDefault="00CA0C54" w:rsidP="00C26687">
            <w:pPr>
              <w:pStyle w:val="ListParagraph"/>
              <w:numPr>
                <w:ilvl w:val="0"/>
                <w:numId w:val="1"/>
              </w:numPr>
              <w:rPr>
                <w:rFonts w:cstheme="minorHAnsi"/>
                <w:sz w:val="24"/>
                <w:szCs w:val="24"/>
              </w:rPr>
            </w:pPr>
            <w:r w:rsidRPr="00F662F5">
              <w:rPr>
                <w:rFonts w:cstheme="minorHAnsi"/>
                <w:sz w:val="24"/>
                <w:szCs w:val="24"/>
              </w:rPr>
              <w:t xml:space="preserve">Function of the cardiovascular system </w:t>
            </w:r>
          </w:p>
        </w:tc>
        <w:tc>
          <w:tcPr>
            <w:tcW w:w="2399" w:type="pct"/>
          </w:tcPr>
          <w:p w14:paraId="6B22425C" w14:textId="5FC2C199" w:rsidR="00DE5730" w:rsidRDefault="007A5F87" w:rsidP="00DE5730">
            <w:pPr>
              <w:pStyle w:val="ListParagraph"/>
              <w:numPr>
                <w:ilvl w:val="0"/>
                <w:numId w:val="1"/>
              </w:numPr>
              <w:rPr>
                <w:rFonts w:cstheme="minorHAnsi"/>
                <w:sz w:val="24"/>
                <w:szCs w:val="24"/>
              </w:rPr>
            </w:pPr>
            <w:r>
              <w:rPr>
                <w:rFonts w:cstheme="minorHAnsi"/>
                <w:sz w:val="24"/>
                <w:szCs w:val="24"/>
              </w:rPr>
              <w:t>Explain b</w:t>
            </w:r>
            <w:r w:rsidR="00DE5730" w:rsidRPr="00F662F5">
              <w:rPr>
                <w:rFonts w:cstheme="minorHAnsi"/>
                <w:sz w:val="24"/>
                <w:szCs w:val="24"/>
              </w:rPr>
              <w:t>lood passes through the heart twice as it is a double circulatory system (systemic: heart/body) and (pulmonary: lungs/heart)</w:t>
            </w:r>
          </w:p>
          <w:p w14:paraId="1660EEF6" w14:textId="77777777" w:rsidR="00F662F5" w:rsidRPr="00F662F5" w:rsidRDefault="00F662F5" w:rsidP="00F662F5">
            <w:pPr>
              <w:pStyle w:val="ListParagraph"/>
              <w:ind w:left="360"/>
              <w:rPr>
                <w:rFonts w:cstheme="minorHAnsi"/>
                <w:sz w:val="24"/>
                <w:szCs w:val="24"/>
              </w:rPr>
            </w:pPr>
          </w:p>
          <w:p w14:paraId="1EDE871E" w14:textId="74878F1A" w:rsidR="00F61A08" w:rsidRDefault="007A5F87" w:rsidP="008300B8">
            <w:pPr>
              <w:pStyle w:val="ListParagraph"/>
              <w:numPr>
                <w:ilvl w:val="0"/>
                <w:numId w:val="1"/>
              </w:numPr>
              <w:rPr>
                <w:rFonts w:cstheme="minorHAnsi"/>
                <w:sz w:val="24"/>
                <w:szCs w:val="24"/>
              </w:rPr>
            </w:pPr>
            <w:r>
              <w:rPr>
                <w:rFonts w:cstheme="minorHAnsi"/>
                <w:sz w:val="24"/>
                <w:szCs w:val="24"/>
              </w:rPr>
              <w:t>Describe f</w:t>
            </w:r>
            <w:r w:rsidR="00DE5730" w:rsidRPr="00F662F5">
              <w:rPr>
                <w:rFonts w:cstheme="minorHAnsi"/>
                <w:sz w:val="24"/>
                <w:szCs w:val="24"/>
              </w:rPr>
              <w:t>unctions of the 3 blood vessels</w:t>
            </w:r>
            <w:r w:rsidR="00F61A08" w:rsidRPr="00F662F5">
              <w:rPr>
                <w:rFonts w:cstheme="minorHAnsi"/>
                <w:sz w:val="24"/>
                <w:szCs w:val="24"/>
              </w:rPr>
              <w:t xml:space="preserve"> </w:t>
            </w:r>
          </w:p>
          <w:p w14:paraId="0B39FFD3" w14:textId="77777777" w:rsidR="00F662F5" w:rsidRPr="00F662F5" w:rsidRDefault="00F662F5" w:rsidP="00F662F5">
            <w:pPr>
              <w:rPr>
                <w:rFonts w:cstheme="minorHAnsi"/>
                <w:sz w:val="24"/>
                <w:szCs w:val="24"/>
              </w:rPr>
            </w:pPr>
          </w:p>
          <w:p w14:paraId="468A516D" w14:textId="67DACDA3" w:rsidR="00ED2B0C" w:rsidRPr="00F662F5" w:rsidRDefault="007A5F87" w:rsidP="008300B8">
            <w:pPr>
              <w:pStyle w:val="ListParagraph"/>
              <w:numPr>
                <w:ilvl w:val="0"/>
                <w:numId w:val="1"/>
              </w:numPr>
              <w:rPr>
                <w:rFonts w:cstheme="minorHAnsi"/>
                <w:sz w:val="24"/>
                <w:szCs w:val="24"/>
              </w:rPr>
            </w:pPr>
            <w:r>
              <w:rPr>
                <w:rFonts w:cstheme="minorHAnsi"/>
                <w:sz w:val="24"/>
                <w:szCs w:val="24"/>
              </w:rPr>
              <w:t>Explain t</w:t>
            </w:r>
            <w:r w:rsidR="00F61A08" w:rsidRPr="00F662F5">
              <w:rPr>
                <w:rFonts w:cstheme="minorHAnsi"/>
                <w:sz w:val="24"/>
                <w:szCs w:val="24"/>
              </w:rPr>
              <w:t>he role of blood (red blood cells, white blood cells)</w:t>
            </w:r>
          </w:p>
        </w:tc>
        <w:tc>
          <w:tcPr>
            <w:tcW w:w="166" w:type="pct"/>
          </w:tcPr>
          <w:p w14:paraId="4362AF05" w14:textId="77777777" w:rsidR="00ED2B0C" w:rsidRPr="00633CF6" w:rsidRDefault="00ED2B0C">
            <w:pPr>
              <w:rPr>
                <w:rFonts w:cstheme="minorHAnsi"/>
                <w:b/>
                <w:bCs/>
                <w:sz w:val="24"/>
                <w:szCs w:val="24"/>
              </w:rPr>
            </w:pPr>
          </w:p>
        </w:tc>
        <w:tc>
          <w:tcPr>
            <w:tcW w:w="170" w:type="pct"/>
          </w:tcPr>
          <w:p w14:paraId="3BE12649" w14:textId="77777777" w:rsidR="00ED2B0C" w:rsidRPr="00633CF6" w:rsidRDefault="00ED2B0C">
            <w:pPr>
              <w:rPr>
                <w:rFonts w:cstheme="minorHAnsi"/>
                <w:b/>
                <w:bCs/>
                <w:sz w:val="24"/>
                <w:szCs w:val="24"/>
              </w:rPr>
            </w:pPr>
          </w:p>
        </w:tc>
        <w:tc>
          <w:tcPr>
            <w:tcW w:w="200" w:type="pct"/>
          </w:tcPr>
          <w:p w14:paraId="4786A5B2" w14:textId="77777777" w:rsidR="00ED2B0C" w:rsidRPr="00633CF6" w:rsidRDefault="00ED2B0C">
            <w:pPr>
              <w:rPr>
                <w:rFonts w:cstheme="minorHAnsi"/>
                <w:b/>
                <w:bCs/>
                <w:sz w:val="24"/>
                <w:szCs w:val="24"/>
              </w:rPr>
            </w:pPr>
          </w:p>
        </w:tc>
      </w:tr>
      <w:tr w:rsidR="00633CF6" w:rsidRPr="00C26687" w14:paraId="7B562C8B" w14:textId="77777777" w:rsidTr="002A3F26">
        <w:tc>
          <w:tcPr>
            <w:tcW w:w="877" w:type="pct"/>
          </w:tcPr>
          <w:p w14:paraId="0297B9A6" w14:textId="77777777" w:rsidR="00ED2B0C" w:rsidRPr="00F662F5" w:rsidRDefault="00ED2B0C">
            <w:pPr>
              <w:rPr>
                <w:rFonts w:cstheme="minorHAnsi"/>
                <w:b/>
                <w:bCs/>
                <w:sz w:val="24"/>
                <w:szCs w:val="24"/>
              </w:rPr>
            </w:pPr>
          </w:p>
        </w:tc>
        <w:tc>
          <w:tcPr>
            <w:tcW w:w="1188" w:type="pct"/>
          </w:tcPr>
          <w:p w14:paraId="11B9D97E" w14:textId="77777777" w:rsidR="00ED2B0C" w:rsidRPr="00F662F5" w:rsidRDefault="00F40E61" w:rsidP="00C26687">
            <w:pPr>
              <w:pStyle w:val="ListParagraph"/>
              <w:numPr>
                <w:ilvl w:val="0"/>
                <w:numId w:val="1"/>
              </w:numPr>
              <w:rPr>
                <w:rFonts w:cstheme="minorHAnsi"/>
                <w:sz w:val="24"/>
                <w:szCs w:val="24"/>
              </w:rPr>
            </w:pPr>
            <w:r w:rsidRPr="00F662F5">
              <w:rPr>
                <w:rFonts w:cstheme="minorHAnsi"/>
                <w:sz w:val="24"/>
                <w:szCs w:val="24"/>
              </w:rPr>
              <w:t xml:space="preserve">Structure of the respiratory system </w:t>
            </w:r>
          </w:p>
        </w:tc>
        <w:tc>
          <w:tcPr>
            <w:tcW w:w="2399" w:type="pct"/>
          </w:tcPr>
          <w:p w14:paraId="21D9757E" w14:textId="659ECAB9" w:rsidR="00ED2B0C" w:rsidRPr="00F662F5" w:rsidRDefault="007A5F87" w:rsidP="008300B8">
            <w:pPr>
              <w:pStyle w:val="ListParagraph"/>
              <w:numPr>
                <w:ilvl w:val="0"/>
                <w:numId w:val="1"/>
              </w:numPr>
              <w:rPr>
                <w:rFonts w:cstheme="minorHAnsi"/>
                <w:sz w:val="24"/>
                <w:szCs w:val="24"/>
              </w:rPr>
            </w:pPr>
            <w:r>
              <w:rPr>
                <w:rFonts w:cstheme="minorHAnsi"/>
                <w:sz w:val="24"/>
                <w:szCs w:val="24"/>
              </w:rPr>
              <w:t>Describe t</w:t>
            </w:r>
            <w:r w:rsidR="00F61A08" w:rsidRPr="00F662F5">
              <w:rPr>
                <w:rFonts w:cstheme="minorHAnsi"/>
                <w:sz w:val="24"/>
                <w:szCs w:val="24"/>
              </w:rPr>
              <w:t>he pathway air takes through the respiratory system (mouth, nose, trachea, bronchi, bronchiole, alveoli)</w:t>
            </w:r>
          </w:p>
        </w:tc>
        <w:tc>
          <w:tcPr>
            <w:tcW w:w="166" w:type="pct"/>
          </w:tcPr>
          <w:p w14:paraId="2E7D2E87" w14:textId="77777777" w:rsidR="00ED2B0C" w:rsidRPr="00633CF6" w:rsidRDefault="00ED2B0C">
            <w:pPr>
              <w:rPr>
                <w:rFonts w:cstheme="minorHAnsi"/>
                <w:b/>
                <w:bCs/>
                <w:sz w:val="24"/>
                <w:szCs w:val="24"/>
              </w:rPr>
            </w:pPr>
          </w:p>
        </w:tc>
        <w:tc>
          <w:tcPr>
            <w:tcW w:w="170" w:type="pct"/>
          </w:tcPr>
          <w:p w14:paraId="136EBD06" w14:textId="77777777" w:rsidR="00ED2B0C" w:rsidRPr="00633CF6" w:rsidRDefault="00ED2B0C">
            <w:pPr>
              <w:rPr>
                <w:rFonts w:cstheme="minorHAnsi"/>
                <w:b/>
                <w:bCs/>
                <w:sz w:val="24"/>
                <w:szCs w:val="24"/>
              </w:rPr>
            </w:pPr>
          </w:p>
        </w:tc>
        <w:tc>
          <w:tcPr>
            <w:tcW w:w="200" w:type="pct"/>
          </w:tcPr>
          <w:p w14:paraId="1A5649B4" w14:textId="77777777" w:rsidR="00ED2B0C" w:rsidRPr="00633CF6" w:rsidRDefault="00ED2B0C">
            <w:pPr>
              <w:rPr>
                <w:rFonts w:cstheme="minorHAnsi"/>
                <w:b/>
                <w:bCs/>
                <w:sz w:val="24"/>
                <w:szCs w:val="24"/>
              </w:rPr>
            </w:pPr>
          </w:p>
        </w:tc>
      </w:tr>
      <w:tr w:rsidR="00633CF6" w:rsidRPr="00C26687" w14:paraId="057313FD" w14:textId="77777777" w:rsidTr="002A3F26">
        <w:tc>
          <w:tcPr>
            <w:tcW w:w="877" w:type="pct"/>
          </w:tcPr>
          <w:p w14:paraId="33F7CC81" w14:textId="77777777" w:rsidR="00ED2B0C" w:rsidRPr="00F662F5" w:rsidRDefault="00ED2B0C">
            <w:pPr>
              <w:rPr>
                <w:rFonts w:cstheme="minorHAnsi"/>
                <w:b/>
                <w:bCs/>
                <w:sz w:val="24"/>
                <w:szCs w:val="24"/>
              </w:rPr>
            </w:pPr>
          </w:p>
        </w:tc>
        <w:tc>
          <w:tcPr>
            <w:tcW w:w="1188" w:type="pct"/>
          </w:tcPr>
          <w:p w14:paraId="446D3C04" w14:textId="77777777" w:rsidR="00ED2B0C" w:rsidRPr="00F662F5" w:rsidRDefault="007912E3" w:rsidP="00C26687">
            <w:pPr>
              <w:pStyle w:val="ListParagraph"/>
              <w:numPr>
                <w:ilvl w:val="0"/>
                <w:numId w:val="1"/>
              </w:numPr>
              <w:rPr>
                <w:rFonts w:cstheme="minorHAnsi"/>
                <w:sz w:val="24"/>
                <w:szCs w:val="24"/>
              </w:rPr>
            </w:pPr>
            <w:r w:rsidRPr="00F662F5">
              <w:rPr>
                <w:rFonts w:cstheme="minorHAnsi"/>
                <w:sz w:val="24"/>
                <w:szCs w:val="24"/>
              </w:rPr>
              <w:t>Function of the respiratory system</w:t>
            </w:r>
          </w:p>
        </w:tc>
        <w:tc>
          <w:tcPr>
            <w:tcW w:w="2399" w:type="pct"/>
          </w:tcPr>
          <w:p w14:paraId="7652EEE8" w14:textId="508370E8" w:rsidR="00ED2B0C" w:rsidRDefault="007A5F87" w:rsidP="008300B8">
            <w:pPr>
              <w:pStyle w:val="ListParagraph"/>
              <w:numPr>
                <w:ilvl w:val="0"/>
                <w:numId w:val="1"/>
              </w:numPr>
              <w:rPr>
                <w:rFonts w:cstheme="minorHAnsi"/>
                <w:sz w:val="24"/>
                <w:szCs w:val="24"/>
              </w:rPr>
            </w:pPr>
            <w:r>
              <w:rPr>
                <w:rFonts w:cstheme="minorHAnsi"/>
                <w:sz w:val="24"/>
                <w:szCs w:val="24"/>
              </w:rPr>
              <w:t>Explain t</w:t>
            </w:r>
            <w:r w:rsidR="00F61A08" w:rsidRPr="00F662F5">
              <w:rPr>
                <w:rFonts w:cstheme="minorHAnsi"/>
                <w:sz w:val="24"/>
                <w:szCs w:val="24"/>
              </w:rPr>
              <w:t xml:space="preserve">he role of respiratory muscles when </w:t>
            </w:r>
            <w:r w:rsidR="000469BE" w:rsidRPr="00F662F5">
              <w:rPr>
                <w:rFonts w:cstheme="minorHAnsi"/>
                <w:sz w:val="24"/>
                <w:szCs w:val="24"/>
              </w:rPr>
              <w:t>breathing</w:t>
            </w:r>
            <w:r w:rsidR="00F61A08" w:rsidRPr="00F662F5">
              <w:rPr>
                <w:rFonts w:cstheme="minorHAnsi"/>
                <w:sz w:val="24"/>
                <w:szCs w:val="24"/>
              </w:rPr>
              <w:t xml:space="preserve"> diaphragm, intercostals and the effect they have on the rib cage and partial pressures inside the lungs</w:t>
            </w:r>
          </w:p>
          <w:p w14:paraId="0D1D4B60" w14:textId="77777777" w:rsidR="00F662F5" w:rsidRPr="00F662F5" w:rsidRDefault="00F662F5" w:rsidP="00F662F5">
            <w:pPr>
              <w:pStyle w:val="ListParagraph"/>
              <w:ind w:left="360"/>
              <w:rPr>
                <w:rFonts w:cstheme="minorHAnsi"/>
                <w:sz w:val="24"/>
                <w:szCs w:val="24"/>
              </w:rPr>
            </w:pPr>
          </w:p>
          <w:p w14:paraId="2DA44669" w14:textId="3A553980" w:rsidR="000469BE" w:rsidRPr="00F662F5" w:rsidRDefault="007A5F87" w:rsidP="008300B8">
            <w:pPr>
              <w:pStyle w:val="ListParagraph"/>
              <w:numPr>
                <w:ilvl w:val="0"/>
                <w:numId w:val="1"/>
              </w:numPr>
              <w:rPr>
                <w:rFonts w:cstheme="minorHAnsi"/>
                <w:sz w:val="24"/>
                <w:szCs w:val="24"/>
              </w:rPr>
            </w:pPr>
            <w:r>
              <w:rPr>
                <w:rFonts w:cstheme="minorHAnsi"/>
                <w:sz w:val="24"/>
                <w:szCs w:val="24"/>
              </w:rPr>
              <w:t>Define</w:t>
            </w:r>
            <w:r w:rsidR="000469BE" w:rsidRPr="00F662F5">
              <w:rPr>
                <w:rFonts w:cstheme="minorHAnsi"/>
                <w:sz w:val="24"/>
                <w:szCs w:val="24"/>
              </w:rPr>
              <w:t xml:space="preserve"> breathing rate, tidal volume and minute ventilation</w:t>
            </w:r>
          </w:p>
        </w:tc>
        <w:tc>
          <w:tcPr>
            <w:tcW w:w="166" w:type="pct"/>
          </w:tcPr>
          <w:p w14:paraId="122E05A3" w14:textId="77777777" w:rsidR="00ED2B0C" w:rsidRPr="00633CF6" w:rsidRDefault="00ED2B0C">
            <w:pPr>
              <w:rPr>
                <w:rFonts w:cstheme="minorHAnsi"/>
                <w:b/>
                <w:bCs/>
                <w:sz w:val="24"/>
                <w:szCs w:val="24"/>
              </w:rPr>
            </w:pPr>
          </w:p>
        </w:tc>
        <w:tc>
          <w:tcPr>
            <w:tcW w:w="170" w:type="pct"/>
          </w:tcPr>
          <w:p w14:paraId="0A9AE961" w14:textId="77777777" w:rsidR="00ED2B0C" w:rsidRPr="00633CF6" w:rsidRDefault="00ED2B0C">
            <w:pPr>
              <w:rPr>
                <w:rFonts w:cstheme="minorHAnsi"/>
                <w:b/>
                <w:bCs/>
                <w:sz w:val="24"/>
                <w:szCs w:val="24"/>
              </w:rPr>
            </w:pPr>
          </w:p>
        </w:tc>
        <w:tc>
          <w:tcPr>
            <w:tcW w:w="200" w:type="pct"/>
          </w:tcPr>
          <w:p w14:paraId="73F7D353" w14:textId="77777777" w:rsidR="00ED2B0C" w:rsidRPr="00633CF6" w:rsidRDefault="00ED2B0C">
            <w:pPr>
              <w:rPr>
                <w:rFonts w:cstheme="minorHAnsi"/>
                <w:b/>
                <w:bCs/>
                <w:sz w:val="24"/>
                <w:szCs w:val="24"/>
              </w:rPr>
            </w:pPr>
          </w:p>
        </w:tc>
      </w:tr>
      <w:tr w:rsidR="00633CF6" w:rsidRPr="00C26687" w14:paraId="557E47A4" w14:textId="77777777" w:rsidTr="002A3F26">
        <w:tc>
          <w:tcPr>
            <w:tcW w:w="877" w:type="pct"/>
          </w:tcPr>
          <w:p w14:paraId="2AD275B4" w14:textId="77777777" w:rsidR="00ED2B0C" w:rsidRPr="00F662F5" w:rsidRDefault="00ED2B0C">
            <w:pPr>
              <w:rPr>
                <w:rFonts w:cstheme="minorHAnsi"/>
                <w:b/>
                <w:bCs/>
                <w:sz w:val="24"/>
                <w:szCs w:val="24"/>
              </w:rPr>
            </w:pPr>
          </w:p>
        </w:tc>
        <w:tc>
          <w:tcPr>
            <w:tcW w:w="1188" w:type="pct"/>
          </w:tcPr>
          <w:p w14:paraId="66FA34FC" w14:textId="77777777" w:rsidR="00ED2B0C" w:rsidRPr="00F662F5" w:rsidRDefault="00716591" w:rsidP="00C26687">
            <w:pPr>
              <w:pStyle w:val="ListParagraph"/>
              <w:numPr>
                <w:ilvl w:val="0"/>
                <w:numId w:val="1"/>
              </w:numPr>
              <w:rPr>
                <w:rFonts w:cstheme="minorHAnsi"/>
                <w:sz w:val="24"/>
                <w:szCs w:val="24"/>
              </w:rPr>
            </w:pPr>
            <w:r w:rsidRPr="00F662F5">
              <w:rPr>
                <w:rFonts w:cstheme="minorHAnsi"/>
                <w:sz w:val="24"/>
                <w:szCs w:val="24"/>
              </w:rPr>
              <w:t xml:space="preserve">Aerobic and anaerobic </w:t>
            </w:r>
            <w:r w:rsidR="005C3D6E" w:rsidRPr="00F662F5">
              <w:rPr>
                <w:rFonts w:cstheme="minorHAnsi"/>
                <w:sz w:val="24"/>
                <w:szCs w:val="24"/>
              </w:rPr>
              <w:t xml:space="preserve">exercise </w:t>
            </w:r>
          </w:p>
        </w:tc>
        <w:tc>
          <w:tcPr>
            <w:tcW w:w="2399" w:type="pct"/>
          </w:tcPr>
          <w:p w14:paraId="430F6925" w14:textId="484DF733" w:rsidR="00ED2B0C" w:rsidRDefault="007A5F87" w:rsidP="008300B8">
            <w:pPr>
              <w:pStyle w:val="ListParagraph"/>
              <w:numPr>
                <w:ilvl w:val="0"/>
                <w:numId w:val="1"/>
              </w:numPr>
              <w:rPr>
                <w:rFonts w:cstheme="minorHAnsi"/>
                <w:sz w:val="24"/>
                <w:szCs w:val="24"/>
              </w:rPr>
            </w:pPr>
            <w:r>
              <w:rPr>
                <w:rFonts w:cstheme="minorHAnsi"/>
                <w:sz w:val="24"/>
                <w:szCs w:val="24"/>
              </w:rPr>
              <w:t>Define</w:t>
            </w:r>
            <w:r w:rsidR="000469BE" w:rsidRPr="00F662F5">
              <w:rPr>
                <w:rFonts w:cstheme="minorHAnsi"/>
                <w:sz w:val="24"/>
                <w:szCs w:val="24"/>
              </w:rPr>
              <w:t xml:space="preserve"> aerobic and anaerobic exercise</w:t>
            </w:r>
          </w:p>
          <w:p w14:paraId="5B8E441D" w14:textId="77777777" w:rsidR="00F662F5" w:rsidRPr="00F662F5" w:rsidRDefault="00F662F5" w:rsidP="00F662F5">
            <w:pPr>
              <w:pStyle w:val="ListParagraph"/>
              <w:ind w:left="360"/>
              <w:rPr>
                <w:rFonts w:cstheme="minorHAnsi"/>
                <w:sz w:val="24"/>
                <w:szCs w:val="24"/>
              </w:rPr>
            </w:pPr>
          </w:p>
          <w:p w14:paraId="27CF8309" w14:textId="7669F4E2" w:rsidR="000469BE" w:rsidRPr="00F662F5" w:rsidRDefault="007A5F87" w:rsidP="008300B8">
            <w:pPr>
              <w:pStyle w:val="ListParagraph"/>
              <w:numPr>
                <w:ilvl w:val="0"/>
                <w:numId w:val="1"/>
              </w:numPr>
              <w:rPr>
                <w:rFonts w:cstheme="minorHAnsi"/>
                <w:sz w:val="24"/>
                <w:szCs w:val="24"/>
              </w:rPr>
            </w:pPr>
            <w:r>
              <w:rPr>
                <w:rFonts w:cstheme="minorHAnsi"/>
                <w:sz w:val="24"/>
                <w:szCs w:val="24"/>
              </w:rPr>
              <w:t>Provide p</w:t>
            </w:r>
            <w:r w:rsidR="000469BE" w:rsidRPr="00F662F5">
              <w:rPr>
                <w:rFonts w:cstheme="minorHAnsi"/>
                <w:sz w:val="24"/>
                <w:szCs w:val="24"/>
              </w:rPr>
              <w:t>ractical examples of aerobic and anaerobic activities in relation to intensity and duration.</w:t>
            </w:r>
          </w:p>
        </w:tc>
        <w:tc>
          <w:tcPr>
            <w:tcW w:w="166" w:type="pct"/>
          </w:tcPr>
          <w:p w14:paraId="5EE2C1CA" w14:textId="77777777" w:rsidR="00ED2B0C" w:rsidRPr="00633CF6" w:rsidRDefault="00ED2B0C">
            <w:pPr>
              <w:rPr>
                <w:rFonts w:cstheme="minorHAnsi"/>
                <w:b/>
                <w:bCs/>
                <w:sz w:val="24"/>
                <w:szCs w:val="24"/>
              </w:rPr>
            </w:pPr>
          </w:p>
        </w:tc>
        <w:tc>
          <w:tcPr>
            <w:tcW w:w="170" w:type="pct"/>
          </w:tcPr>
          <w:p w14:paraId="3C315433" w14:textId="77777777" w:rsidR="00ED2B0C" w:rsidRPr="00633CF6" w:rsidRDefault="00ED2B0C">
            <w:pPr>
              <w:rPr>
                <w:rFonts w:cstheme="minorHAnsi"/>
                <w:b/>
                <w:bCs/>
                <w:sz w:val="24"/>
                <w:szCs w:val="24"/>
              </w:rPr>
            </w:pPr>
          </w:p>
        </w:tc>
        <w:tc>
          <w:tcPr>
            <w:tcW w:w="200" w:type="pct"/>
          </w:tcPr>
          <w:p w14:paraId="4B77FEFF" w14:textId="77777777" w:rsidR="00ED2B0C" w:rsidRPr="00633CF6" w:rsidRDefault="00ED2B0C">
            <w:pPr>
              <w:rPr>
                <w:rFonts w:cstheme="minorHAnsi"/>
                <w:b/>
                <w:bCs/>
                <w:sz w:val="24"/>
                <w:szCs w:val="24"/>
              </w:rPr>
            </w:pPr>
          </w:p>
        </w:tc>
      </w:tr>
    </w:tbl>
    <w:p w14:paraId="01A69460" w14:textId="6E96D4A7" w:rsidR="002A3F26" w:rsidRDefault="002A3F26">
      <w:r>
        <w:br w:type="page"/>
      </w:r>
    </w:p>
    <w:tbl>
      <w:tblPr>
        <w:tblStyle w:val="TableGrid"/>
        <w:tblW w:w="5000" w:type="pct"/>
        <w:tblLook w:val="04A0" w:firstRow="1" w:lastRow="0" w:firstColumn="1" w:lastColumn="0" w:noHBand="0" w:noVBand="1"/>
      </w:tblPr>
      <w:tblGrid>
        <w:gridCol w:w="2699"/>
        <w:gridCol w:w="3656"/>
        <w:gridCol w:w="7383"/>
        <w:gridCol w:w="511"/>
        <w:gridCol w:w="523"/>
        <w:gridCol w:w="616"/>
      </w:tblGrid>
      <w:tr w:rsidR="002A3F26" w:rsidRPr="00633CF6" w14:paraId="6E9914EA" w14:textId="77777777" w:rsidTr="00343867">
        <w:tc>
          <w:tcPr>
            <w:tcW w:w="877" w:type="pct"/>
          </w:tcPr>
          <w:p w14:paraId="77B90B62"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lastRenderedPageBreak/>
              <w:t>Specification point</w:t>
            </w:r>
          </w:p>
        </w:tc>
        <w:tc>
          <w:tcPr>
            <w:tcW w:w="1188" w:type="pct"/>
          </w:tcPr>
          <w:p w14:paraId="10F6AC09"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t>Topic area</w:t>
            </w:r>
          </w:p>
        </w:tc>
        <w:tc>
          <w:tcPr>
            <w:tcW w:w="2399" w:type="pct"/>
          </w:tcPr>
          <w:p w14:paraId="62328B71" w14:textId="304C5E02" w:rsidR="002A3F26" w:rsidRPr="00F662F5" w:rsidRDefault="002A3F26" w:rsidP="00343867">
            <w:pPr>
              <w:rPr>
                <w:rFonts w:cstheme="minorHAnsi"/>
                <w:b/>
                <w:bCs/>
                <w:sz w:val="24"/>
                <w:szCs w:val="24"/>
                <w:u w:val="single"/>
              </w:rPr>
            </w:pPr>
            <w:r w:rsidRPr="00F662F5">
              <w:rPr>
                <w:rFonts w:cstheme="minorHAnsi"/>
                <w:b/>
                <w:bCs/>
                <w:sz w:val="24"/>
                <w:szCs w:val="24"/>
                <w:u w:val="single"/>
              </w:rPr>
              <w:t>You must know</w:t>
            </w:r>
            <w:r w:rsidR="007A5F87">
              <w:rPr>
                <w:rFonts w:cstheme="minorHAnsi"/>
                <w:b/>
                <w:bCs/>
                <w:sz w:val="24"/>
                <w:szCs w:val="24"/>
                <w:u w:val="single"/>
              </w:rPr>
              <w:t xml:space="preserve"> / be able to </w:t>
            </w:r>
          </w:p>
        </w:tc>
        <w:tc>
          <w:tcPr>
            <w:tcW w:w="166" w:type="pct"/>
          </w:tcPr>
          <w:p w14:paraId="481C5467"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R</w:t>
            </w:r>
          </w:p>
        </w:tc>
        <w:tc>
          <w:tcPr>
            <w:tcW w:w="170" w:type="pct"/>
          </w:tcPr>
          <w:p w14:paraId="01DED1E8"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A</w:t>
            </w:r>
          </w:p>
        </w:tc>
        <w:tc>
          <w:tcPr>
            <w:tcW w:w="200" w:type="pct"/>
          </w:tcPr>
          <w:p w14:paraId="5C2766A1"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G</w:t>
            </w:r>
          </w:p>
        </w:tc>
      </w:tr>
      <w:tr w:rsidR="00633CF6" w:rsidRPr="00C26687" w14:paraId="70E4D81D" w14:textId="77777777" w:rsidTr="002A3F26">
        <w:tc>
          <w:tcPr>
            <w:tcW w:w="877" w:type="pct"/>
          </w:tcPr>
          <w:p w14:paraId="26BC33D6" w14:textId="77777777" w:rsidR="00ED2B0C" w:rsidRPr="00F662F5" w:rsidRDefault="002C5753">
            <w:pPr>
              <w:rPr>
                <w:rFonts w:cstheme="minorHAnsi"/>
                <w:b/>
                <w:bCs/>
                <w:sz w:val="24"/>
                <w:szCs w:val="24"/>
              </w:rPr>
            </w:pPr>
            <w:r w:rsidRPr="00F662F5">
              <w:rPr>
                <w:rFonts w:cstheme="minorHAnsi"/>
                <w:b/>
                <w:bCs/>
                <w:sz w:val="24"/>
                <w:szCs w:val="24"/>
              </w:rPr>
              <w:t>1.1.e. Effects of exercise on body systems</w:t>
            </w:r>
          </w:p>
        </w:tc>
        <w:tc>
          <w:tcPr>
            <w:tcW w:w="1188" w:type="pct"/>
          </w:tcPr>
          <w:p w14:paraId="1D1D6B3E" w14:textId="77777777" w:rsidR="00ED2B0C" w:rsidRPr="00F662F5" w:rsidRDefault="00A52ABE" w:rsidP="00C26687">
            <w:pPr>
              <w:pStyle w:val="ListParagraph"/>
              <w:numPr>
                <w:ilvl w:val="0"/>
                <w:numId w:val="1"/>
              </w:numPr>
              <w:rPr>
                <w:rFonts w:cstheme="minorHAnsi"/>
                <w:sz w:val="24"/>
                <w:szCs w:val="24"/>
              </w:rPr>
            </w:pPr>
            <w:r w:rsidRPr="00F662F5">
              <w:rPr>
                <w:rFonts w:cstheme="minorHAnsi"/>
                <w:sz w:val="24"/>
                <w:szCs w:val="24"/>
              </w:rPr>
              <w:t xml:space="preserve">Short term effects of exercise </w:t>
            </w:r>
          </w:p>
        </w:tc>
        <w:tc>
          <w:tcPr>
            <w:tcW w:w="2399" w:type="pct"/>
          </w:tcPr>
          <w:p w14:paraId="7A168459" w14:textId="2D85847F" w:rsidR="000469BE" w:rsidRPr="00F662F5" w:rsidRDefault="007A5F87" w:rsidP="000469BE">
            <w:pPr>
              <w:pStyle w:val="ListParagraph"/>
              <w:numPr>
                <w:ilvl w:val="0"/>
                <w:numId w:val="1"/>
              </w:numPr>
              <w:rPr>
                <w:rFonts w:cstheme="minorHAnsi"/>
                <w:b/>
                <w:bCs/>
                <w:sz w:val="24"/>
                <w:szCs w:val="24"/>
              </w:rPr>
            </w:pPr>
            <w:r>
              <w:rPr>
                <w:rFonts w:cstheme="minorHAnsi"/>
                <w:sz w:val="24"/>
                <w:szCs w:val="24"/>
              </w:rPr>
              <w:t>Explain t</w:t>
            </w:r>
            <w:r w:rsidR="000469BE" w:rsidRPr="00F662F5">
              <w:rPr>
                <w:rFonts w:cstheme="minorHAnsi"/>
                <w:sz w:val="24"/>
                <w:szCs w:val="24"/>
              </w:rPr>
              <w:t xml:space="preserve">he short-term effects of exercise </w:t>
            </w:r>
            <w:r w:rsidR="00A84A30" w:rsidRPr="00F662F5">
              <w:rPr>
                <w:rFonts w:cstheme="minorHAnsi"/>
                <w:sz w:val="24"/>
                <w:szCs w:val="24"/>
              </w:rPr>
              <w:t>on</w:t>
            </w:r>
            <w:r w:rsidR="000469BE" w:rsidRPr="00F662F5">
              <w:rPr>
                <w:rFonts w:cstheme="minorHAnsi"/>
                <w:sz w:val="24"/>
                <w:szCs w:val="24"/>
              </w:rPr>
              <w:t xml:space="preserve"> muscle temperature, heart rate, stroke volume, cardiac output, redistribution of blood flow during exercise, respiratory rate, tidal volume, minute ventilation, oxygen to the working muscles, lactic acid production</w:t>
            </w:r>
          </w:p>
          <w:p w14:paraId="285F7800" w14:textId="77777777" w:rsidR="00F662F5" w:rsidRPr="00F662F5" w:rsidRDefault="00F662F5" w:rsidP="00F662F5">
            <w:pPr>
              <w:pStyle w:val="ListParagraph"/>
              <w:ind w:left="360"/>
              <w:rPr>
                <w:rFonts w:cstheme="minorHAnsi"/>
                <w:b/>
                <w:bCs/>
                <w:sz w:val="24"/>
                <w:szCs w:val="24"/>
              </w:rPr>
            </w:pPr>
          </w:p>
          <w:p w14:paraId="2471AB49" w14:textId="01743E7C" w:rsidR="00ED2B0C" w:rsidRPr="00F662F5" w:rsidRDefault="007A5F87" w:rsidP="000469BE">
            <w:pPr>
              <w:pStyle w:val="ListParagraph"/>
              <w:numPr>
                <w:ilvl w:val="0"/>
                <w:numId w:val="1"/>
              </w:numPr>
              <w:rPr>
                <w:rFonts w:cstheme="minorHAnsi"/>
                <w:b/>
                <w:bCs/>
                <w:sz w:val="24"/>
                <w:szCs w:val="24"/>
              </w:rPr>
            </w:pPr>
            <w:r>
              <w:rPr>
                <w:rFonts w:cstheme="minorHAnsi"/>
                <w:sz w:val="24"/>
                <w:szCs w:val="24"/>
              </w:rPr>
              <w:t>Provide s</w:t>
            </w:r>
            <w:r w:rsidR="000469BE" w:rsidRPr="00F662F5">
              <w:rPr>
                <w:rFonts w:cstheme="minorHAnsi"/>
                <w:sz w:val="24"/>
                <w:szCs w:val="24"/>
              </w:rPr>
              <w:t xml:space="preserve">porting examples that can link to the </w:t>
            </w:r>
            <w:r w:rsidR="00A84A30" w:rsidRPr="00F662F5">
              <w:rPr>
                <w:rFonts w:cstheme="minorHAnsi"/>
                <w:sz w:val="24"/>
                <w:szCs w:val="24"/>
              </w:rPr>
              <w:t>short-term</w:t>
            </w:r>
            <w:r w:rsidR="000469BE" w:rsidRPr="00F662F5">
              <w:rPr>
                <w:rFonts w:cstheme="minorHAnsi"/>
                <w:sz w:val="24"/>
                <w:szCs w:val="24"/>
              </w:rPr>
              <w:t xml:space="preserve"> effects.</w:t>
            </w:r>
          </w:p>
          <w:p w14:paraId="0B95AE0F" w14:textId="77777777" w:rsidR="00F662F5" w:rsidRPr="00F662F5" w:rsidRDefault="00F662F5" w:rsidP="00F662F5">
            <w:pPr>
              <w:rPr>
                <w:rFonts w:cstheme="minorHAnsi"/>
                <w:b/>
                <w:bCs/>
                <w:sz w:val="24"/>
                <w:szCs w:val="24"/>
              </w:rPr>
            </w:pPr>
          </w:p>
          <w:p w14:paraId="0CA7DC7A" w14:textId="5E0F7E11" w:rsidR="000469BE" w:rsidRPr="00F662F5" w:rsidRDefault="000469BE" w:rsidP="000469BE">
            <w:pPr>
              <w:pStyle w:val="ListParagraph"/>
              <w:numPr>
                <w:ilvl w:val="0"/>
                <w:numId w:val="1"/>
              </w:numPr>
              <w:rPr>
                <w:rFonts w:cstheme="minorHAnsi"/>
                <w:b/>
                <w:bCs/>
                <w:sz w:val="24"/>
                <w:szCs w:val="24"/>
              </w:rPr>
            </w:pPr>
            <w:r w:rsidRPr="00F662F5">
              <w:rPr>
                <w:rFonts w:cstheme="minorHAnsi"/>
                <w:sz w:val="24"/>
                <w:szCs w:val="24"/>
              </w:rPr>
              <w:t>Use data relating to short-term effects of exercise.</w:t>
            </w:r>
          </w:p>
        </w:tc>
        <w:tc>
          <w:tcPr>
            <w:tcW w:w="166" w:type="pct"/>
          </w:tcPr>
          <w:p w14:paraId="1EC1FB94" w14:textId="77777777" w:rsidR="00ED2B0C" w:rsidRPr="00633CF6" w:rsidRDefault="00ED2B0C">
            <w:pPr>
              <w:rPr>
                <w:rFonts w:cstheme="minorHAnsi"/>
                <w:b/>
                <w:bCs/>
                <w:sz w:val="24"/>
                <w:szCs w:val="24"/>
              </w:rPr>
            </w:pPr>
          </w:p>
        </w:tc>
        <w:tc>
          <w:tcPr>
            <w:tcW w:w="170" w:type="pct"/>
          </w:tcPr>
          <w:p w14:paraId="12DD2CA4" w14:textId="77777777" w:rsidR="00ED2B0C" w:rsidRPr="00633CF6" w:rsidRDefault="00ED2B0C">
            <w:pPr>
              <w:rPr>
                <w:rFonts w:cstheme="minorHAnsi"/>
                <w:b/>
                <w:bCs/>
                <w:sz w:val="24"/>
                <w:szCs w:val="24"/>
              </w:rPr>
            </w:pPr>
          </w:p>
        </w:tc>
        <w:tc>
          <w:tcPr>
            <w:tcW w:w="200" w:type="pct"/>
          </w:tcPr>
          <w:p w14:paraId="4A065B2E" w14:textId="77777777" w:rsidR="00ED2B0C" w:rsidRPr="00633CF6" w:rsidRDefault="00ED2B0C">
            <w:pPr>
              <w:rPr>
                <w:rFonts w:cstheme="minorHAnsi"/>
                <w:b/>
                <w:bCs/>
                <w:sz w:val="24"/>
                <w:szCs w:val="24"/>
              </w:rPr>
            </w:pPr>
          </w:p>
        </w:tc>
      </w:tr>
      <w:tr w:rsidR="00633CF6" w:rsidRPr="00C26687" w14:paraId="33AC0E0A" w14:textId="77777777" w:rsidTr="002A3F26">
        <w:tc>
          <w:tcPr>
            <w:tcW w:w="877" w:type="pct"/>
          </w:tcPr>
          <w:p w14:paraId="1643B9AA" w14:textId="77777777" w:rsidR="00ED2B0C" w:rsidRPr="00F662F5" w:rsidRDefault="00ED2B0C">
            <w:pPr>
              <w:rPr>
                <w:rFonts w:cstheme="minorHAnsi"/>
                <w:b/>
                <w:bCs/>
                <w:sz w:val="24"/>
                <w:szCs w:val="24"/>
              </w:rPr>
            </w:pPr>
          </w:p>
        </w:tc>
        <w:tc>
          <w:tcPr>
            <w:tcW w:w="1188" w:type="pct"/>
          </w:tcPr>
          <w:p w14:paraId="3F365C3D" w14:textId="77777777" w:rsidR="00ED2B0C" w:rsidRPr="00F662F5" w:rsidRDefault="00A52ABE" w:rsidP="00C26687">
            <w:pPr>
              <w:pStyle w:val="ListParagraph"/>
              <w:numPr>
                <w:ilvl w:val="0"/>
                <w:numId w:val="1"/>
              </w:numPr>
              <w:rPr>
                <w:rFonts w:cstheme="minorHAnsi"/>
                <w:sz w:val="24"/>
                <w:szCs w:val="24"/>
              </w:rPr>
            </w:pPr>
            <w:r w:rsidRPr="00F662F5">
              <w:rPr>
                <w:rFonts w:cstheme="minorHAnsi"/>
                <w:sz w:val="24"/>
                <w:szCs w:val="24"/>
              </w:rPr>
              <w:t xml:space="preserve">Long term effects of exercise </w:t>
            </w:r>
          </w:p>
        </w:tc>
        <w:tc>
          <w:tcPr>
            <w:tcW w:w="2399" w:type="pct"/>
          </w:tcPr>
          <w:p w14:paraId="51CA0050" w14:textId="4D3CF243" w:rsidR="00AA22A4" w:rsidRPr="00F662F5" w:rsidRDefault="00AA22A4" w:rsidP="00AA22A4">
            <w:pPr>
              <w:pStyle w:val="ListParagraph"/>
              <w:numPr>
                <w:ilvl w:val="0"/>
                <w:numId w:val="1"/>
              </w:numPr>
              <w:rPr>
                <w:rFonts w:cstheme="minorHAnsi"/>
                <w:b/>
                <w:bCs/>
                <w:sz w:val="24"/>
                <w:szCs w:val="24"/>
              </w:rPr>
            </w:pPr>
            <w:r w:rsidRPr="00F662F5">
              <w:rPr>
                <w:rFonts w:cstheme="minorHAnsi"/>
                <w:sz w:val="24"/>
                <w:szCs w:val="24"/>
              </w:rPr>
              <w:t xml:space="preserve">The long-term effects of exercise on: bone density, hypertrophy of muscle, muscular strength, muscular endurance, resistance to fatigue, hypertrophy of the heart, resting heart rate and resting stroke volume, cardiac output, rate of recovery, aerobic </w:t>
            </w:r>
            <w:r w:rsidR="00A84A30" w:rsidRPr="00F662F5">
              <w:rPr>
                <w:rFonts w:cstheme="minorHAnsi"/>
                <w:sz w:val="24"/>
                <w:szCs w:val="24"/>
              </w:rPr>
              <w:t>capacity, respiratory</w:t>
            </w:r>
            <w:r w:rsidRPr="00F662F5">
              <w:rPr>
                <w:rFonts w:cstheme="minorHAnsi"/>
                <w:sz w:val="24"/>
                <w:szCs w:val="24"/>
              </w:rPr>
              <w:t xml:space="preserve"> muscles, tidal volume and minute volume during exercise, capillarisation.</w:t>
            </w:r>
          </w:p>
          <w:p w14:paraId="3626D9B8" w14:textId="77777777" w:rsidR="00F662F5" w:rsidRPr="00F662F5" w:rsidRDefault="00F662F5" w:rsidP="00F662F5">
            <w:pPr>
              <w:pStyle w:val="ListParagraph"/>
              <w:ind w:left="360"/>
              <w:rPr>
                <w:rFonts w:cstheme="minorHAnsi"/>
                <w:b/>
                <w:bCs/>
                <w:sz w:val="24"/>
                <w:szCs w:val="24"/>
              </w:rPr>
            </w:pPr>
          </w:p>
          <w:p w14:paraId="34F26886" w14:textId="0B7B3878" w:rsidR="00AA22A4" w:rsidRPr="00F662F5" w:rsidRDefault="00AA22A4" w:rsidP="00AA22A4">
            <w:pPr>
              <w:pStyle w:val="ListParagraph"/>
              <w:numPr>
                <w:ilvl w:val="0"/>
                <w:numId w:val="1"/>
              </w:numPr>
              <w:rPr>
                <w:rFonts w:cstheme="minorHAnsi"/>
                <w:b/>
                <w:bCs/>
                <w:sz w:val="24"/>
                <w:szCs w:val="24"/>
              </w:rPr>
            </w:pPr>
            <w:r w:rsidRPr="00F662F5">
              <w:rPr>
                <w:rFonts w:cstheme="minorHAnsi"/>
                <w:sz w:val="24"/>
                <w:szCs w:val="24"/>
              </w:rPr>
              <w:t>Sporting examples that can link to the long-term effects.</w:t>
            </w:r>
          </w:p>
          <w:p w14:paraId="11321828" w14:textId="77777777" w:rsidR="00F662F5" w:rsidRPr="00F662F5" w:rsidRDefault="00F662F5" w:rsidP="00F662F5">
            <w:pPr>
              <w:rPr>
                <w:rFonts w:cstheme="minorHAnsi"/>
                <w:b/>
                <w:bCs/>
                <w:sz w:val="24"/>
                <w:szCs w:val="24"/>
              </w:rPr>
            </w:pPr>
          </w:p>
          <w:p w14:paraId="237D73D1" w14:textId="7FFC4478" w:rsidR="00ED2B0C" w:rsidRPr="00F662F5" w:rsidRDefault="00AA22A4" w:rsidP="00AA22A4">
            <w:pPr>
              <w:pStyle w:val="ListParagraph"/>
              <w:numPr>
                <w:ilvl w:val="0"/>
                <w:numId w:val="1"/>
              </w:numPr>
              <w:rPr>
                <w:rFonts w:cstheme="minorHAnsi"/>
                <w:b/>
                <w:bCs/>
                <w:sz w:val="24"/>
                <w:szCs w:val="24"/>
              </w:rPr>
            </w:pPr>
            <w:r w:rsidRPr="00F662F5">
              <w:rPr>
                <w:rFonts w:cstheme="minorHAnsi"/>
                <w:sz w:val="24"/>
                <w:szCs w:val="24"/>
              </w:rPr>
              <w:t>Use data relating to long-term effects of exercise.</w:t>
            </w:r>
          </w:p>
        </w:tc>
        <w:tc>
          <w:tcPr>
            <w:tcW w:w="166" w:type="pct"/>
          </w:tcPr>
          <w:p w14:paraId="1ED0E2BC" w14:textId="77777777" w:rsidR="00ED2B0C" w:rsidRPr="00633CF6" w:rsidRDefault="00ED2B0C">
            <w:pPr>
              <w:rPr>
                <w:rFonts w:cstheme="minorHAnsi"/>
                <w:b/>
                <w:bCs/>
                <w:sz w:val="24"/>
                <w:szCs w:val="24"/>
              </w:rPr>
            </w:pPr>
          </w:p>
        </w:tc>
        <w:tc>
          <w:tcPr>
            <w:tcW w:w="170" w:type="pct"/>
          </w:tcPr>
          <w:p w14:paraId="4E96F68D" w14:textId="77777777" w:rsidR="00ED2B0C" w:rsidRPr="00633CF6" w:rsidRDefault="00ED2B0C">
            <w:pPr>
              <w:rPr>
                <w:rFonts w:cstheme="minorHAnsi"/>
                <w:b/>
                <w:bCs/>
                <w:sz w:val="24"/>
                <w:szCs w:val="24"/>
              </w:rPr>
            </w:pPr>
          </w:p>
        </w:tc>
        <w:tc>
          <w:tcPr>
            <w:tcW w:w="200" w:type="pct"/>
          </w:tcPr>
          <w:p w14:paraId="107D582A" w14:textId="77777777" w:rsidR="00ED2B0C" w:rsidRPr="00633CF6" w:rsidRDefault="00ED2B0C">
            <w:pPr>
              <w:rPr>
                <w:rFonts w:cstheme="minorHAnsi"/>
                <w:b/>
                <w:bCs/>
                <w:sz w:val="24"/>
                <w:szCs w:val="24"/>
              </w:rPr>
            </w:pPr>
          </w:p>
        </w:tc>
      </w:tr>
    </w:tbl>
    <w:p w14:paraId="637610D4" w14:textId="77777777" w:rsidR="002A3F26" w:rsidRDefault="002A3F26"/>
    <w:p w14:paraId="4E75EC69" w14:textId="77777777" w:rsidR="002A3F26" w:rsidRDefault="002A3F26"/>
    <w:p w14:paraId="707F427A" w14:textId="77777777" w:rsidR="002A3F26" w:rsidRDefault="002A3F26"/>
    <w:p w14:paraId="1B3E1532" w14:textId="77777777" w:rsidR="002A3F26" w:rsidRDefault="002A3F26"/>
    <w:p w14:paraId="54FDCF61" w14:textId="77777777" w:rsidR="002A3F26" w:rsidRDefault="002A3F26"/>
    <w:p w14:paraId="135C289B" w14:textId="77777777" w:rsidR="002A3F26" w:rsidRDefault="002A3F26"/>
    <w:p w14:paraId="5FB423ED" w14:textId="77777777" w:rsidR="002A3F26" w:rsidRDefault="002A3F26"/>
    <w:p w14:paraId="699D63EF" w14:textId="77777777" w:rsidR="002A3F26" w:rsidRDefault="002A3F26"/>
    <w:p w14:paraId="3409C248" w14:textId="77777777" w:rsidR="002A3F26" w:rsidRDefault="002A3F26"/>
    <w:p w14:paraId="3ED69FBD" w14:textId="77777777" w:rsidR="002A3F26" w:rsidRDefault="002A3F26"/>
    <w:p w14:paraId="7DF370A8" w14:textId="77777777" w:rsidR="002A3F26" w:rsidRDefault="002A3F26"/>
    <w:p w14:paraId="4D787AF2" w14:textId="77777777" w:rsidR="002A3F26" w:rsidRDefault="002A3F26"/>
    <w:p w14:paraId="1083619A" w14:textId="77777777" w:rsidR="002A3F26" w:rsidRDefault="002A3F26"/>
    <w:p w14:paraId="1B257803" w14:textId="77777777" w:rsidR="002A3F26" w:rsidRDefault="002A3F26"/>
    <w:p w14:paraId="67D22CD7" w14:textId="77777777" w:rsidR="002A3F26" w:rsidRDefault="002A3F26"/>
    <w:p w14:paraId="3265173C" w14:textId="77777777" w:rsidR="002A3F26" w:rsidRDefault="002A3F26"/>
    <w:p w14:paraId="0C69A81D" w14:textId="77777777" w:rsidR="002A3F26" w:rsidRDefault="002A3F26"/>
    <w:tbl>
      <w:tblPr>
        <w:tblStyle w:val="TableGrid"/>
        <w:tblW w:w="5000" w:type="pct"/>
        <w:tblLook w:val="04A0" w:firstRow="1" w:lastRow="0" w:firstColumn="1" w:lastColumn="0" w:noHBand="0" w:noVBand="1"/>
      </w:tblPr>
      <w:tblGrid>
        <w:gridCol w:w="2588"/>
        <w:gridCol w:w="1822"/>
        <w:gridCol w:w="9664"/>
        <w:gridCol w:w="400"/>
        <w:gridCol w:w="412"/>
        <w:gridCol w:w="502"/>
      </w:tblGrid>
      <w:tr w:rsidR="002A3F26" w:rsidRPr="00633CF6" w14:paraId="099587BA" w14:textId="77777777" w:rsidTr="002A3F26">
        <w:tc>
          <w:tcPr>
            <w:tcW w:w="841" w:type="pct"/>
          </w:tcPr>
          <w:p w14:paraId="4C632133"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lastRenderedPageBreak/>
              <w:t>Specification point</w:t>
            </w:r>
          </w:p>
        </w:tc>
        <w:tc>
          <w:tcPr>
            <w:tcW w:w="592" w:type="pct"/>
          </w:tcPr>
          <w:p w14:paraId="11FD7201"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t>Topic area</w:t>
            </w:r>
          </w:p>
        </w:tc>
        <w:tc>
          <w:tcPr>
            <w:tcW w:w="3140" w:type="pct"/>
          </w:tcPr>
          <w:p w14:paraId="430B46FC" w14:textId="65D7EC43" w:rsidR="002A3F26" w:rsidRPr="00F662F5" w:rsidRDefault="007A5F87" w:rsidP="00343867">
            <w:pPr>
              <w:rPr>
                <w:rFonts w:cstheme="minorHAnsi"/>
                <w:b/>
                <w:bCs/>
                <w:sz w:val="24"/>
                <w:szCs w:val="24"/>
                <w:u w:val="single"/>
              </w:rPr>
            </w:pPr>
            <w:r w:rsidRPr="00F662F5">
              <w:rPr>
                <w:rFonts w:cstheme="minorHAnsi"/>
                <w:b/>
                <w:bCs/>
                <w:sz w:val="24"/>
                <w:szCs w:val="24"/>
                <w:u w:val="single"/>
              </w:rPr>
              <w:t>You must know</w:t>
            </w:r>
            <w:r>
              <w:rPr>
                <w:rFonts w:cstheme="minorHAnsi"/>
                <w:b/>
                <w:bCs/>
                <w:sz w:val="24"/>
                <w:szCs w:val="24"/>
                <w:u w:val="single"/>
              </w:rPr>
              <w:t xml:space="preserve"> / be able to</w:t>
            </w:r>
          </w:p>
        </w:tc>
        <w:tc>
          <w:tcPr>
            <w:tcW w:w="130" w:type="pct"/>
          </w:tcPr>
          <w:p w14:paraId="22AF1B59"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R</w:t>
            </w:r>
          </w:p>
        </w:tc>
        <w:tc>
          <w:tcPr>
            <w:tcW w:w="134" w:type="pct"/>
          </w:tcPr>
          <w:p w14:paraId="32B8EB17"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A</w:t>
            </w:r>
          </w:p>
        </w:tc>
        <w:tc>
          <w:tcPr>
            <w:tcW w:w="164" w:type="pct"/>
          </w:tcPr>
          <w:p w14:paraId="7B1FAF50"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G</w:t>
            </w:r>
          </w:p>
        </w:tc>
      </w:tr>
      <w:tr w:rsidR="00633CF6" w:rsidRPr="00C26687" w14:paraId="16B1B633" w14:textId="77777777" w:rsidTr="002A3F26">
        <w:tc>
          <w:tcPr>
            <w:tcW w:w="841" w:type="pct"/>
          </w:tcPr>
          <w:p w14:paraId="5FF55C55" w14:textId="49881441" w:rsidR="00C93701" w:rsidRPr="00F662F5" w:rsidRDefault="00A05297">
            <w:pPr>
              <w:rPr>
                <w:rFonts w:cstheme="minorHAnsi"/>
                <w:b/>
                <w:bCs/>
                <w:sz w:val="24"/>
                <w:szCs w:val="24"/>
              </w:rPr>
            </w:pPr>
            <w:r w:rsidRPr="00F662F5">
              <w:rPr>
                <w:rFonts w:cstheme="minorHAnsi"/>
                <w:b/>
                <w:bCs/>
                <w:sz w:val="24"/>
                <w:szCs w:val="24"/>
              </w:rPr>
              <w:t>1.2</w:t>
            </w:r>
            <w:r w:rsidR="00633CF6" w:rsidRPr="00F662F5">
              <w:rPr>
                <w:rFonts w:cstheme="minorHAnsi"/>
                <w:b/>
                <w:bCs/>
                <w:sz w:val="24"/>
                <w:szCs w:val="24"/>
              </w:rPr>
              <w:t>a c</w:t>
            </w:r>
            <w:r w:rsidR="00F41F9D" w:rsidRPr="00F662F5">
              <w:rPr>
                <w:rFonts w:cstheme="minorHAnsi"/>
                <w:b/>
                <w:bCs/>
                <w:sz w:val="24"/>
                <w:szCs w:val="24"/>
              </w:rPr>
              <w:t>omponents of fitness</w:t>
            </w:r>
          </w:p>
        </w:tc>
        <w:tc>
          <w:tcPr>
            <w:tcW w:w="592" w:type="pct"/>
          </w:tcPr>
          <w:p w14:paraId="62E405F0" w14:textId="77777777" w:rsidR="00C93701" w:rsidRPr="00F662F5" w:rsidRDefault="005C7FEF" w:rsidP="00633CF6">
            <w:pPr>
              <w:pStyle w:val="ListParagraph"/>
              <w:numPr>
                <w:ilvl w:val="0"/>
                <w:numId w:val="1"/>
              </w:numPr>
              <w:rPr>
                <w:rFonts w:cstheme="minorHAnsi"/>
                <w:sz w:val="24"/>
                <w:szCs w:val="24"/>
              </w:rPr>
            </w:pPr>
            <w:r w:rsidRPr="00F662F5">
              <w:rPr>
                <w:rFonts w:cstheme="minorHAnsi"/>
                <w:sz w:val="24"/>
                <w:szCs w:val="24"/>
              </w:rPr>
              <w:t xml:space="preserve">Components of fitness </w:t>
            </w:r>
          </w:p>
        </w:tc>
        <w:tc>
          <w:tcPr>
            <w:tcW w:w="3140" w:type="pct"/>
          </w:tcPr>
          <w:p w14:paraId="1CE5F5F7" w14:textId="2A48A7CA" w:rsidR="00C93701" w:rsidRDefault="00AA22A4" w:rsidP="00AA22A4">
            <w:pPr>
              <w:pStyle w:val="ListParagraph"/>
              <w:numPr>
                <w:ilvl w:val="0"/>
                <w:numId w:val="1"/>
              </w:numPr>
              <w:rPr>
                <w:rFonts w:cstheme="minorHAnsi"/>
                <w:sz w:val="24"/>
                <w:szCs w:val="24"/>
              </w:rPr>
            </w:pPr>
            <w:r w:rsidRPr="00F662F5">
              <w:rPr>
                <w:rFonts w:cstheme="minorHAnsi"/>
                <w:sz w:val="24"/>
                <w:szCs w:val="24"/>
              </w:rPr>
              <w:t>The definition of cardiovascular endurance/stamina, practical examples where this component is particularly important in physical activity and sport and suitable tests for this component: Cooper 12 minute run/walk test – multi-stage fitness test (bleep test)</w:t>
            </w:r>
          </w:p>
          <w:p w14:paraId="4059AC1A" w14:textId="77777777" w:rsidR="00F662F5" w:rsidRPr="00F662F5" w:rsidRDefault="00F662F5" w:rsidP="00F662F5">
            <w:pPr>
              <w:pStyle w:val="ListParagraph"/>
              <w:ind w:left="360"/>
              <w:rPr>
                <w:rFonts w:cstheme="minorHAnsi"/>
                <w:sz w:val="24"/>
                <w:szCs w:val="24"/>
              </w:rPr>
            </w:pPr>
          </w:p>
          <w:p w14:paraId="60F74645" w14:textId="4B2C325E" w:rsidR="00AA22A4" w:rsidRDefault="00AA22A4" w:rsidP="00AA22A4">
            <w:pPr>
              <w:pStyle w:val="ListParagraph"/>
              <w:numPr>
                <w:ilvl w:val="0"/>
                <w:numId w:val="1"/>
              </w:numPr>
              <w:rPr>
                <w:rFonts w:cstheme="minorHAnsi"/>
                <w:sz w:val="24"/>
                <w:szCs w:val="24"/>
              </w:rPr>
            </w:pPr>
            <w:r w:rsidRPr="00F662F5">
              <w:rPr>
                <w:rFonts w:cstheme="minorHAnsi"/>
                <w:sz w:val="24"/>
                <w:szCs w:val="24"/>
              </w:rPr>
              <w:t xml:space="preserve">The definition of </w:t>
            </w:r>
            <w:r w:rsidR="00DB6CAE" w:rsidRPr="00F662F5">
              <w:rPr>
                <w:rFonts w:cstheme="minorHAnsi"/>
                <w:sz w:val="24"/>
                <w:szCs w:val="24"/>
              </w:rPr>
              <w:t>muscular</w:t>
            </w:r>
            <w:r w:rsidRPr="00F662F5">
              <w:rPr>
                <w:rFonts w:cstheme="minorHAnsi"/>
                <w:sz w:val="24"/>
                <w:szCs w:val="24"/>
              </w:rPr>
              <w:t>, practical examples where this component is particularly important in physical activity and sport and suitable tests for this component:</w:t>
            </w:r>
            <w:r w:rsidR="00DB6CAE" w:rsidRPr="00F662F5">
              <w:rPr>
                <w:rFonts w:cstheme="minorHAnsi"/>
                <w:sz w:val="24"/>
                <w:szCs w:val="24"/>
              </w:rPr>
              <w:t xml:space="preserve"> press-up test and sit-up test</w:t>
            </w:r>
          </w:p>
          <w:p w14:paraId="79952094" w14:textId="77777777" w:rsidR="00F662F5" w:rsidRPr="00F662F5" w:rsidRDefault="00F662F5" w:rsidP="00F662F5">
            <w:pPr>
              <w:rPr>
                <w:rFonts w:cstheme="minorHAnsi"/>
                <w:sz w:val="24"/>
                <w:szCs w:val="24"/>
              </w:rPr>
            </w:pPr>
          </w:p>
          <w:p w14:paraId="2BA5360F" w14:textId="41C3A7F5" w:rsidR="00AA22A4" w:rsidRDefault="00AA22A4" w:rsidP="00AA22A4">
            <w:pPr>
              <w:pStyle w:val="ListParagraph"/>
              <w:numPr>
                <w:ilvl w:val="0"/>
                <w:numId w:val="1"/>
              </w:numPr>
              <w:rPr>
                <w:rFonts w:cstheme="minorHAnsi"/>
                <w:sz w:val="24"/>
                <w:szCs w:val="24"/>
              </w:rPr>
            </w:pPr>
            <w:r w:rsidRPr="00F662F5">
              <w:rPr>
                <w:rFonts w:cstheme="minorHAnsi"/>
                <w:sz w:val="24"/>
                <w:szCs w:val="24"/>
              </w:rPr>
              <w:t>The definition of</w:t>
            </w:r>
            <w:r w:rsidR="00DB6CAE" w:rsidRPr="00F662F5">
              <w:rPr>
                <w:rFonts w:cstheme="minorHAnsi"/>
                <w:sz w:val="24"/>
                <w:szCs w:val="24"/>
              </w:rPr>
              <w:t xml:space="preserve"> speed</w:t>
            </w:r>
            <w:r w:rsidRPr="00F662F5">
              <w:rPr>
                <w:rFonts w:cstheme="minorHAnsi"/>
                <w:sz w:val="24"/>
                <w:szCs w:val="24"/>
              </w:rPr>
              <w:t>, practical examples where this component is particularly important in physical activity and sport and suitable tests for this component:</w:t>
            </w:r>
            <w:r w:rsidR="00DB6CAE" w:rsidRPr="00F662F5">
              <w:rPr>
                <w:rFonts w:cstheme="minorHAnsi"/>
                <w:sz w:val="24"/>
                <w:szCs w:val="24"/>
              </w:rPr>
              <w:t xml:space="preserve"> 30m sprint test</w:t>
            </w:r>
          </w:p>
          <w:p w14:paraId="0A0F3B66" w14:textId="77777777" w:rsidR="00F662F5" w:rsidRPr="00F662F5" w:rsidRDefault="00F662F5" w:rsidP="00F662F5">
            <w:pPr>
              <w:rPr>
                <w:rFonts w:cstheme="minorHAnsi"/>
                <w:sz w:val="24"/>
                <w:szCs w:val="24"/>
              </w:rPr>
            </w:pPr>
          </w:p>
          <w:p w14:paraId="2C88940A" w14:textId="36FF224B" w:rsidR="00DB6CAE" w:rsidRDefault="00DB6CAE" w:rsidP="00DB6CAE">
            <w:pPr>
              <w:pStyle w:val="ListParagraph"/>
              <w:numPr>
                <w:ilvl w:val="0"/>
                <w:numId w:val="1"/>
              </w:numPr>
              <w:rPr>
                <w:rFonts w:cstheme="minorHAnsi"/>
                <w:sz w:val="24"/>
                <w:szCs w:val="24"/>
              </w:rPr>
            </w:pPr>
            <w:r w:rsidRPr="00F662F5">
              <w:rPr>
                <w:rFonts w:cstheme="minorHAnsi"/>
                <w:sz w:val="24"/>
                <w:szCs w:val="24"/>
              </w:rPr>
              <w:t>The definition of strength, practical examples where this component is particularly important in physical activity and sport and suitable tests for this component: grip strength dynamometer test and 1 Repetition Maximum (RM)</w:t>
            </w:r>
          </w:p>
          <w:p w14:paraId="74D3719B" w14:textId="77777777" w:rsidR="00F662F5" w:rsidRPr="00F662F5" w:rsidRDefault="00F662F5" w:rsidP="00F662F5">
            <w:pPr>
              <w:rPr>
                <w:rFonts w:cstheme="minorHAnsi"/>
                <w:sz w:val="24"/>
                <w:szCs w:val="24"/>
              </w:rPr>
            </w:pPr>
          </w:p>
          <w:p w14:paraId="0EA42126" w14:textId="6CF873D1" w:rsidR="00DB6CAE" w:rsidRDefault="00DB6CAE" w:rsidP="00DB6CAE">
            <w:pPr>
              <w:pStyle w:val="ListParagraph"/>
              <w:numPr>
                <w:ilvl w:val="0"/>
                <w:numId w:val="1"/>
              </w:numPr>
              <w:rPr>
                <w:rFonts w:cstheme="minorHAnsi"/>
                <w:sz w:val="24"/>
                <w:szCs w:val="24"/>
              </w:rPr>
            </w:pPr>
            <w:r w:rsidRPr="00F662F5">
              <w:rPr>
                <w:rFonts w:cstheme="minorHAnsi"/>
                <w:sz w:val="24"/>
                <w:szCs w:val="24"/>
              </w:rPr>
              <w:t>The definition of power, practical examples where this component is particularly important in physical activity and sport and suitable tests for this component: ‘standing jump’ or ‘vertical jump’ tests</w:t>
            </w:r>
          </w:p>
          <w:p w14:paraId="12801310" w14:textId="77777777" w:rsidR="00F662F5" w:rsidRPr="00F662F5" w:rsidRDefault="00F662F5" w:rsidP="00F662F5">
            <w:pPr>
              <w:rPr>
                <w:rFonts w:cstheme="minorHAnsi"/>
                <w:sz w:val="24"/>
                <w:szCs w:val="24"/>
              </w:rPr>
            </w:pPr>
          </w:p>
          <w:p w14:paraId="4998564B" w14:textId="0F81557B" w:rsidR="00DB6CAE" w:rsidRDefault="00DB6CAE" w:rsidP="00DB6CAE">
            <w:pPr>
              <w:pStyle w:val="ListParagraph"/>
              <w:numPr>
                <w:ilvl w:val="0"/>
                <w:numId w:val="1"/>
              </w:numPr>
              <w:rPr>
                <w:rFonts w:cstheme="minorHAnsi"/>
                <w:sz w:val="24"/>
                <w:szCs w:val="24"/>
              </w:rPr>
            </w:pPr>
            <w:r w:rsidRPr="00F662F5">
              <w:rPr>
                <w:rFonts w:cstheme="minorHAnsi"/>
                <w:sz w:val="24"/>
                <w:szCs w:val="24"/>
              </w:rPr>
              <w:t>The definition of agility, practical examples where this component is particularly important in physical activity and sport and suitable tests for this component: Illinois agility test</w:t>
            </w:r>
          </w:p>
          <w:p w14:paraId="6FB8F6DE" w14:textId="77777777" w:rsidR="00F662F5" w:rsidRPr="00F662F5" w:rsidRDefault="00F662F5" w:rsidP="00F662F5">
            <w:pPr>
              <w:rPr>
                <w:rFonts w:cstheme="minorHAnsi"/>
                <w:sz w:val="24"/>
                <w:szCs w:val="24"/>
              </w:rPr>
            </w:pPr>
          </w:p>
          <w:p w14:paraId="74334A84" w14:textId="7F178FD8" w:rsidR="00DB6CAE" w:rsidRDefault="00DB6CAE" w:rsidP="00DB6CAE">
            <w:pPr>
              <w:pStyle w:val="ListParagraph"/>
              <w:numPr>
                <w:ilvl w:val="0"/>
                <w:numId w:val="1"/>
              </w:numPr>
              <w:rPr>
                <w:rFonts w:cstheme="minorHAnsi"/>
                <w:sz w:val="24"/>
                <w:szCs w:val="24"/>
              </w:rPr>
            </w:pPr>
            <w:r w:rsidRPr="00F662F5">
              <w:rPr>
                <w:rFonts w:cstheme="minorHAnsi"/>
                <w:sz w:val="24"/>
                <w:szCs w:val="24"/>
              </w:rPr>
              <w:t xml:space="preserve">The definition of </w:t>
            </w:r>
            <w:r w:rsidR="004A47EB" w:rsidRPr="00F662F5">
              <w:rPr>
                <w:rFonts w:cstheme="minorHAnsi"/>
                <w:sz w:val="24"/>
                <w:szCs w:val="24"/>
              </w:rPr>
              <w:t>balance</w:t>
            </w:r>
            <w:r w:rsidRPr="00F662F5">
              <w:rPr>
                <w:rFonts w:cstheme="minorHAnsi"/>
                <w:sz w:val="24"/>
                <w:szCs w:val="24"/>
              </w:rPr>
              <w:t>, practical examples where this component is particularly important in physical activity and sport and suitable tests for this component:</w:t>
            </w:r>
            <w:r w:rsidR="004A47EB" w:rsidRPr="00F662F5">
              <w:rPr>
                <w:rFonts w:cstheme="minorHAnsi"/>
                <w:sz w:val="24"/>
                <w:szCs w:val="24"/>
              </w:rPr>
              <w:t xml:space="preserve"> stork stand test</w:t>
            </w:r>
          </w:p>
          <w:p w14:paraId="45F63D84" w14:textId="77777777" w:rsidR="00F662F5" w:rsidRPr="00F662F5" w:rsidRDefault="00F662F5" w:rsidP="00F662F5">
            <w:pPr>
              <w:rPr>
                <w:rFonts w:cstheme="minorHAnsi"/>
                <w:sz w:val="24"/>
                <w:szCs w:val="24"/>
              </w:rPr>
            </w:pPr>
          </w:p>
          <w:p w14:paraId="6EBEB0E5" w14:textId="5BA67E28" w:rsidR="00DB6CAE" w:rsidRDefault="00DB6CAE" w:rsidP="00DB6CAE">
            <w:pPr>
              <w:pStyle w:val="ListParagraph"/>
              <w:numPr>
                <w:ilvl w:val="0"/>
                <w:numId w:val="1"/>
              </w:numPr>
              <w:rPr>
                <w:rFonts w:cstheme="minorHAnsi"/>
                <w:sz w:val="24"/>
                <w:szCs w:val="24"/>
              </w:rPr>
            </w:pPr>
            <w:r w:rsidRPr="00F662F5">
              <w:rPr>
                <w:rFonts w:cstheme="minorHAnsi"/>
                <w:sz w:val="24"/>
                <w:szCs w:val="24"/>
              </w:rPr>
              <w:t>The definition of</w:t>
            </w:r>
            <w:r w:rsidR="004A47EB" w:rsidRPr="00F662F5">
              <w:rPr>
                <w:rFonts w:cstheme="minorHAnsi"/>
                <w:sz w:val="24"/>
                <w:szCs w:val="24"/>
              </w:rPr>
              <w:t xml:space="preserve"> coordination</w:t>
            </w:r>
            <w:r w:rsidRPr="00F662F5">
              <w:rPr>
                <w:rFonts w:cstheme="minorHAnsi"/>
                <w:sz w:val="24"/>
                <w:szCs w:val="24"/>
              </w:rPr>
              <w:t>, practical examples where this component is particularly important in physical activity and sport and suitable tests for this component:</w:t>
            </w:r>
            <w:r w:rsidR="004A47EB" w:rsidRPr="00F662F5">
              <w:rPr>
                <w:rFonts w:cstheme="minorHAnsi"/>
                <w:sz w:val="24"/>
                <w:szCs w:val="24"/>
              </w:rPr>
              <w:t xml:space="preserve"> wall throw test</w:t>
            </w:r>
          </w:p>
          <w:p w14:paraId="1D42BE84" w14:textId="77777777" w:rsidR="00F662F5" w:rsidRPr="00F662F5" w:rsidRDefault="00F662F5" w:rsidP="00F662F5">
            <w:pPr>
              <w:rPr>
                <w:rFonts w:cstheme="minorHAnsi"/>
                <w:sz w:val="24"/>
                <w:szCs w:val="24"/>
              </w:rPr>
            </w:pPr>
          </w:p>
          <w:p w14:paraId="6BDDD948" w14:textId="668301D8" w:rsidR="00AA22A4" w:rsidRDefault="00DB6CAE" w:rsidP="004A47EB">
            <w:pPr>
              <w:pStyle w:val="ListParagraph"/>
              <w:numPr>
                <w:ilvl w:val="0"/>
                <w:numId w:val="1"/>
              </w:numPr>
              <w:rPr>
                <w:rFonts w:cstheme="minorHAnsi"/>
                <w:sz w:val="24"/>
                <w:szCs w:val="24"/>
              </w:rPr>
            </w:pPr>
            <w:r w:rsidRPr="00F662F5">
              <w:rPr>
                <w:rFonts w:cstheme="minorHAnsi"/>
                <w:sz w:val="24"/>
                <w:szCs w:val="24"/>
              </w:rPr>
              <w:t>The definition of</w:t>
            </w:r>
            <w:r w:rsidR="004A47EB" w:rsidRPr="00F662F5">
              <w:rPr>
                <w:rFonts w:cstheme="minorHAnsi"/>
                <w:sz w:val="24"/>
                <w:szCs w:val="24"/>
              </w:rPr>
              <w:t xml:space="preserve"> reaction time</w:t>
            </w:r>
            <w:r w:rsidRPr="00F662F5">
              <w:rPr>
                <w:rFonts w:cstheme="minorHAnsi"/>
                <w:sz w:val="24"/>
                <w:szCs w:val="24"/>
              </w:rPr>
              <w:t>, practical examples where this component is particularly important in physical activity and sport and suitable tests for this component:</w:t>
            </w:r>
            <w:r w:rsidR="004A47EB" w:rsidRPr="00F662F5">
              <w:rPr>
                <w:rFonts w:cstheme="minorHAnsi"/>
                <w:sz w:val="24"/>
                <w:szCs w:val="24"/>
              </w:rPr>
              <w:t xml:space="preserve"> ruler drop test</w:t>
            </w:r>
          </w:p>
          <w:p w14:paraId="4AEA9695" w14:textId="77777777" w:rsidR="00F662F5" w:rsidRPr="00F662F5" w:rsidRDefault="00F662F5" w:rsidP="00F662F5">
            <w:pPr>
              <w:rPr>
                <w:rFonts w:cstheme="minorHAnsi"/>
                <w:sz w:val="24"/>
                <w:szCs w:val="24"/>
              </w:rPr>
            </w:pPr>
          </w:p>
          <w:p w14:paraId="60C4B8F4" w14:textId="2791952C" w:rsidR="004A47EB" w:rsidRPr="00F662F5" w:rsidRDefault="004A47EB" w:rsidP="004A47EB">
            <w:pPr>
              <w:pStyle w:val="ListParagraph"/>
              <w:numPr>
                <w:ilvl w:val="0"/>
                <w:numId w:val="1"/>
              </w:numPr>
              <w:rPr>
                <w:rFonts w:cstheme="minorHAnsi"/>
                <w:sz w:val="24"/>
                <w:szCs w:val="24"/>
              </w:rPr>
            </w:pPr>
            <w:r w:rsidRPr="00F662F5">
              <w:rPr>
                <w:rFonts w:cstheme="minorHAnsi"/>
                <w:sz w:val="24"/>
                <w:szCs w:val="24"/>
              </w:rPr>
              <w:t>How to collect and use data relating to the components of fitness (describe how to complete the test and use normative data to compare results)</w:t>
            </w:r>
          </w:p>
        </w:tc>
        <w:tc>
          <w:tcPr>
            <w:tcW w:w="130" w:type="pct"/>
          </w:tcPr>
          <w:p w14:paraId="75F850A3" w14:textId="77777777" w:rsidR="00C93701" w:rsidRPr="00633CF6" w:rsidRDefault="00C93701">
            <w:pPr>
              <w:rPr>
                <w:rFonts w:cstheme="minorHAnsi"/>
                <w:b/>
                <w:bCs/>
                <w:sz w:val="24"/>
                <w:szCs w:val="24"/>
              </w:rPr>
            </w:pPr>
          </w:p>
        </w:tc>
        <w:tc>
          <w:tcPr>
            <w:tcW w:w="134" w:type="pct"/>
          </w:tcPr>
          <w:p w14:paraId="523A81E9" w14:textId="77777777" w:rsidR="00C93701" w:rsidRPr="00633CF6" w:rsidRDefault="00C93701">
            <w:pPr>
              <w:rPr>
                <w:rFonts w:cstheme="minorHAnsi"/>
                <w:b/>
                <w:bCs/>
                <w:sz w:val="24"/>
                <w:szCs w:val="24"/>
              </w:rPr>
            </w:pPr>
          </w:p>
        </w:tc>
        <w:tc>
          <w:tcPr>
            <w:tcW w:w="164" w:type="pct"/>
          </w:tcPr>
          <w:p w14:paraId="2996BBDC" w14:textId="77777777" w:rsidR="00C93701" w:rsidRPr="00633CF6" w:rsidRDefault="00C93701">
            <w:pPr>
              <w:rPr>
                <w:rFonts w:cstheme="minorHAnsi"/>
                <w:b/>
                <w:bCs/>
                <w:sz w:val="24"/>
                <w:szCs w:val="24"/>
              </w:rPr>
            </w:pPr>
          </w:p>
        </w:tc>
      </w:tr>
    </w:tbl>
    <w:p w14:paraId="08745F66" w14:textId="77777777" w:rsidR="002A3F26" w:rsidRDefault="002A3F26">
      <w:r>
        <w:br w:type="page"/>
      </w:r>
    </w:p>
    <w:tbl>
      <w:tblPr>
        <w:tblStyle w:val="TableGrid"/>
        <w:tblW w:w="5065" w:type="pct"/>
        <w:tblLook w:val="04A0" w:firstRow="1" w:lastRow="0" w:firstColumn="1" w:lastColumn="0" w:noHBand="0" w:noVBand="1"/>
      </w:tblPr>
      <w:tblGrid>
        <w:gridCol w:w="2689"/>
        <w:gridCol w:w="8"/>
        <w:gridCol w:w="1699"/>
        <w:gridCol w:w="9496"/>
        <w:gridCol w:w="571"/>
        <w:gridCol w:w="564"/>
        <w:gridCol w:w="561"/>
      </w:tblGrid>
      <w:tr w:rsidR="007A5F87" w:rsidRPr="00633CF6" w14:paraId="569E8E23" w14:textId="77777777" w:rsidTr="007A5F87">
        <w:tc>
          <w:tcPr>
            <w:tcW w:w="865" w:type="pct"/>
            <w:gridSpan w:val="2"/>
          </w:tcPr>
          <w:p w14:paraId="737C922F"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lastRenderedPageBreak/>
              <w:t>Specification point</w:t>
            </w:r>
          </w:p>
        </w:tc>
        <w:tc>
          <w:tcPr>
            <w:tcW w:w="544" w:type="pct"/>
          </w:tcPr>
          <w:p w14:paraId="0D0115E1" w14:textId="77777777" w:rsidR="002A3F26" w:rsidRPr="00F662F5" w:rsidRDefault="002A3F26" w:rsidP="00343867">
            <w:pPr>
              <w:rPr>
                <w:rFonts w:cstheme="minorHAnsi"/>
                <w:b/>
                <w:bCs/>
                <w:sz w:val="24"/>
                <w:szCs w:val="24"/>
                <w:u w:val="single"/>
              </w:rPr>
            </w:pPr>
            <w:r w:rsidRPr="00F662F5">
              <w:rPr>
                <w:rFonts w:cstheme="minorHAnsi"/>
                <w:b/>
                <w:bCs/>
                <w:sz w:val="24"/>
                <w:szCs w:val="24"/>
                <w:u w:val="single"/>
              </w:rPr>
              <w:t>Topic area</w:t>
            </w:r>
          </w:p>
        </w:tc>
        <w:tc>
          <w:tcPr>
            <w:tcW w:w="3046" w:type="pct"/>
          </w:tcPr>
          <w:p w14:paraId="7DB11580" w14:textId="50310625" w:rsidR="002A3F26" w:rsidRPr="00F662F5" w:rsidRDefault="007A5F87" w:rsidP="00343867">
            <w:pPr>
              <w:rPr>
                <w:rFonts w:cstheme="minorHAnsi"/>
                <w:b/>
                <w:bCs/>
                <w:sz w:val="24"/>
                <w:szCs w:val="24"/>
                <w:u w:val="single"/>
              </w:rPr>
            </w:pPr>
            <w:r w:rsidRPr="00F662F5">
              <w:rPr>
                <w:rFonts w:cstheme="minorHAnsi"/>
                <w:b/>
                <w:bCs/>
                <w:sz w:val="24"/>
                <w:szCs w:val="24"/>
                <w:u w:val="single"/>
              </w:rPr>
              <w:t>You must know</w:t>
            </w:r>
            <w:r>
              <w:rPr>
                <w:rFonts w:cstheme="minorHAnsi"/>
                <w:b/>
                <w:bCs/>
                <w:sz w:val="24"/>
                <w:szCs w:val="24"/>
                <w:u w:val="single"/>
              </w:rPr>
              <w:t xml:space="preserve"> / be able to</w:t>
            </w:r>
          </w:p>
        </w:tc>
        <w:tc>
          <w:tcPr>
            <w:tcW w:w="183" w:type="pct"/>
          </w:tcPr>
          <w:p w14:paraId="0D92DB9F"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R</w:t>
            </w:r>
          </w:p>
        </w:tc>
        <w:tc>
          <w:tcPr>
            <w:tcW w:w="181" w:type="pct"/>
          </w:tcPr>
          <w:p w14:paraId="560009A6"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A</w:t>
            </w:r>
          </w:p>
        </w:tc>
        <w:tc>
          <w:tcPr>
            <w:tcW w:w="181" w:type="pct"/>
          </w:tcPr>
          <w:p w14:paraId="5A7F098F" w14:textId="77777777" w:rsidR="002A3F26" w:rsidRPr="00633CF6" w:rsidRDefault="002A3F26" w:rsidP="00343867">
            <w:pPr>
              <w:rPr>
                <w:rFonts w:cstheme="minorHAnsi"/>
                <w:b/>
                <w:bCs/>
                <w:sz w:val="24"/>
                <w:szCs w:val="24"/>
                <w:u w:val="single"/>
              </w:rPr>
            </w:pPr>
            <w:r w:rsidRPr="00633CF6">
              <w:rPr>
                <w:rFonts w:cstheme="minorHAnsi"/>
                <w:b/>
                <w:bCs/>
                <w:sz w:val="24"/>
                <w:szCs w:val="24"/>
                <w:u w:val="single"/>
              </w:rPr>
              <w:t>G</w:t>
            </w:r>
          </w:p>
        </w:tc>
      </w:tr>
      <w:tr w:rsidR="002A3F26" w:rsidRPr="00C26687" w14:paraId="55DEEC3E" w14:textId="77777777" w:rsidTr="007A5F87">
        <w:tc>
          <w:tcPr>
            <w:tcW w:w="863" w:type="pct"/>
          </w:tcPr>
          <w:p w14:paraId="3AA77CBF" w14:textId="7824C188" w:rsidR="00C93701" w:rsidRPr="00F662F5" w:rsidRDefault="00F41F9D">
            <w:pPr>
              <w:rPr>
                <w:rFonts w:cstheme="minorHAnsi"/>
                <w:b/>
                <w:bCs/>
                <w:sz w:val="24"/>
                <w:szCs w:val="24"/>
              </w:rPr>
            </w:pPr>
            <w:r w:rsidRPr="00F662F5">
              <w:rPr>
                <w:rFonts w:cstheme="minorHAnsi"/>
                <w:b/>
                <w:bCs/>
                <w:sz w:val="24"/>
                <w:szCs w:val="24"/>
              </w:rPr>
              <w:t>1.2b applying the principles of training</w:t>
            </w:r>
          </w:p>
        </w:tc>
        <w:tc>
          <w:tcPr>
            <w:tcW w:w="547" w:type="pct"/>
            <w:gridSpan w:val="2"/>
          </w:tcPr>
          <w:p w14:paraId="46698A65" w14:textId="7144ABA2" w:rsidR="00C93701" w:rsidRPr="00F662F5" w:rsidRDefault="004A47EB" w:rsidP="00633CF6">
            <w:pPr>
              <w:pStyle w:val="ListParagraph"/>
              <w:numPr>
                <w:ilvl w:val="0"/>
                <w:numId w:val="1"/>
              </w:numPr>
              <w:rPr>
                <w:rFonts w:cstheme="minorHAnsi"/>
                <w:sz w:val="24"/>
                <w:szCs w:val="24"/>
              </w:rPr>
            </w:pPr>
            <w:r w:rsidRPr="00F662F5">
              <w:rPr>
                <w:rFonts w:cstheme="minorHAnsi"/>
                <w:sz w:val="24"/>
                <w:szCs w:val="24"/>
              </w:rPr>
              <w:t>P</w:t>
            </w:r>
            <w:r w:rsidR="00C26687" w:rsidRPr="00F662F5">
              <w:rPr>
                <w:rFonts w:cstheme="minorHAnsi"/>
                <w:sz w:val="24"/>
                <w:szCs w:val="24"/>
              </w:rPr>
              <w:t>rinciples of training</w:t>
            </w:r>
          </w:p>
        </w:tc>
        <w:tc>
          <w:tcPr>
            <w:tcW w:w="3046" w:type="pct"/>
          </w:tcPr>
          <w:p w14:paraId="59EF2AD1" w14:textId="62CACAD7" w:rsidR="00C93701" w:rsidRPr="00F662F5" w:rsidRDefault="004A47EB" w:rsidP="004A47EB">
            <w:pPr>
              <w:pStyle w:val="ListParagraph"/>
              <w:numPr>
                <w:ilvl w:val="0"/>
                <w:numId w:val="1"/>
              </w:numPr>
              <w:rPr>
                <w:rFonts w:cstheme="minorHAnsi"/>
                <w:sz w:val="24"/>
                <w:szCs w:val="24"/>
              </w:rPr>
            </w:pPr>
            <w:r w:rsidRPr="00F662F5">
              <w:rPr>
                <w:rFonts w:cstheme="minorHAnsi"/>
                <w:sz w:val="24"/>
                <w:szCs w:val="24"/>
              </w:rPr>
              <w:t>The definitions of the principles of training and be able to apply them to personal exercise/training programmes: specificity, overload, progression, and reversibility</w:t>
            </w:r>
          </w:p>
        </w:tc>
        <w:tc>
          <w:tcPr>
            <w:tcW w:w="183" w:type="pct"/>
          </w:tcPr>
          <w:p w14:paraId="474A83DE" w14:textId="77777777" w:rsidR="00C93701" w:rsidRPr="00633CF6" w:rsidRDefault="00C93701">
            <w:pPr>
              <w:rPr>
                <w:rFonts w:cstheme="minorHAnsi"/>
                <w:b/>
                <w:bCs/>
                <w:sz w:val="24"/>
                <w:szCs w:val="24"/>
              </w:rPr>
            </w:pPr>
          </w:p>
        </w:tc>
        <w:tc>
          <w:tcPr>
            <w:tcW w:w="181" w:type="pct"/>
          </w:tcPr>
          <w:p w14:paraId="10B1C3BA" w14:textId="77777777" w:rsidR="00C93701" w:rsidRPr="00633CF6" w:rsidRDefault="00C93701">
            <w:pPr>
              <w:rPr>
                <w:rFonts w:cstheme="minorHAnsi"/>
                <w:b/>
                <w:bCs/>
                <w:sz w:val="24"/>
                <w:szCs w:val="24"/>
              </w:rPr>
            </w:pPr>
          </w:p>
        </w:tc>
        <w:tc>
          <w:tcPr>
            <w:tcW w:w="181" w:type="pct"/>
          </w:tcPr>
          <w:p w14:paraId="0EAE7583" w14:textId="77777777" w:rsidR="00C93701" w:rsidRPr="00633CF6" w:rsidRDefault="00C93701">
            <w:pPr>
              <w:rPr>
                <w:rFonts w:cstheme="minorHAnsi"/>
                <w:b/>
                <w:bCs/>
                <w:sz w:val="24"/>
                <w:szCs w:val="24"/>
              </w:rPr>
            </w:pPr>
          </w:p>
        </w:tc>
      </w:tr>
      <w:tr w:rsidR="002A3F26" w:rsidRPr="00C26687" w14:paraId="1CD9C4EB" w14:textId="77777777" w:rsidTr="007A5F87">
        <w:tc>
          <w:tcPr>
            <w:tcW w:w="863" w:type="pct"/>
          </w:tcPr>
          <w:p w14:paraId="47082BA5" w14:textId="77777777" w:rsidR="00633CF6" w:rsidRPr="00F662F5" w:rsidRDefault="00633CF6">
            <w:pPr>
              <w:rPr>
                <w:rFonts w:cstheme="minorHAnsi"/>
                <w:b/>
                <w:bCs/>
                <w:sz w:val="24"/>
                <w:szCs w:val="24"/>
              </w:rPr>
            </w:pPr>
          </w:p>
        </w:tc>
        <w:tc>
          <w:tcPr>
            <w:tcW w:w="547" w:type="pct"/>
            <w:gridSpan w:val="2"/>
          </w:tcPr>
          <w:p w14:paraId="1F7F3063" w14:textId="4CA1F047" w:rsidR="00633CF6" w:rsidRPr="00F662F5" w:rsidRDefault="00633CF6" w:rsidP="00633CF6">
            <w:pPr>
              <w:pStyle w:val="ListParagraph"/>
              <w:numPr>
                <w:ilvl w:val="0"/>
                <w:numId w:val="1"/>
              </w:numPr>
              <w:rPr>
                <w:rFonts w:cstheme="minorHAnsi"/>
                <w:sz w:val="24"/>
                <w:szCs w:val="24"/>
              </w:rPr>
            </w:pPr>
            <w:r w:rsidRPr="00F662F5">
              <w:rPr>
                <w:rFonts w:cstheme="minorHAnsi"/>
                <w:sz w:val="24"/>
                <w:szCs w:val="24"/>
              </w:rPr>
              <w:t>Optimising training</w:t>
            </w:r>
          </w:p>
        </w:tc>
        <w:tc>
          <w:tcPr>
            <w:tcW w:w="3046" w:type="pct"/>
          </w:tcPr>
          <w:p w14:paraId="5FEFA607" w14:textId="3253864B" w:rsidR="00633CF6" w:rsidRDefault="004A47EB" w:rsidP="004A47EB">
            <w:pPr>
              <w:pStyle w:val="ListParagraph"/>
              <w:numPr>
                <w:ilvl w:val="0"/>
                <w:numId w:val="1"/>
              </w:numPr>
              <w:rPr>
                <w:rFonts w:cstheme="minorHAnsi"/>
                <w:sz w:val="24"/>
                <w:szCs w:val="24"/>
              </w:rPr>
            </w:pPr>
            <w:r w:rsidRPr="00F662F5">
              <w:rPr>
                <w:rFonts w:cstheme="minorHAnsi"/>
                <w:sz w:val="24"/>
                <w:szCs w:val="24"/>
              </w:rPr>
              <w:t>The definition of the elements of FITT (Frequency, Intensity, Time, Type) and be able to apply these elements to personal exercise/training programmes</w:t>
            </w:r>
          </w:p>
          <w:p w14:paraId="4953AE3B" w14:textId="77777777" w:rsidR="00F662F5" w:rsidRPr="00F662F5" w:rsidRDefault="00F662F5" w:rsidP="00F662F5">
            <w:pPr>
              <w:rPr>
                <w:rFonts w:cstheme="minorHAnsi"/>
                <w:sz w:val="24"/>
                <w:szCs w:val="24"/>
              </w:rPr>
            </w:pPr>
          </w:p>
          <w:p w14:paraId="436FB5A5" w14:textId="2DD83849" w:rsidR="004A47EB" w:rsidRDefault="004A47EB" w:rsidP="004A47EB">
            <w:pPr>
              <w:pStyle w:val="ListParagraph"/>
              <w:numPr>
                <w:ilvl w:val="0"/>
                <w:numId w:val="1"/>
              </w:numPr>
              <w:rPr>
                <w:rFonts w:cstheme="minorHAnsi"/>
                <w:sz w:val="24"/>
                <w:szCs w:val="24"/>
              </w:rPr>
            </w:pPr>
            <w:r w:rsidRPr="00F662F5">
              <w:rPr>
                <w:rFonts w:cstheme="minorHAnsi"/>
                <w:sz w:val="24"/>
                <w:szCs w:val="24"/>
              </w:rPr>
              <w:t>The definitions and descriptions of the different types of training: continuous, fartlek and interval (circuit training, weight training, plyometrics, HIIT: High Intensity Interval Training).</w:t>
            </w:r>
          </w:p>
          <w:p w14:paraId="5AF41CAA" w14:textId="77777777" w:rsidR="00F662F5" w:rsidRPr="00F662F5" w:rsidRDefault="00F662F5" w:rsidP="00F662F5">
            <w:pPr>
              <w:rPr>
                <w:rFonts w:cstheme="minorHAnsi"/>
                <w:sz w:val="24"/>
                <w:szCs w:val="24"/>
              </w:rPr>
            </w:pPr>
          </w:p>
          <w:p w14:paraId="41BE479B" w14:textId="42660A6C" w:rsidR="004A47EB" w:rsidRDefault="004A47EB" w:rsidP="004A47EB">
            <w:pPr>
              <w:pStyle w:val="ListParagraph"/>
              <w:numPr>
                <w:ilvl w:val="0"/>
                <w:numId w:val="1"/>
              </w:numPr>
              <w:rPr>
                <w:rFonts w:cstheme="minorHAnsi"/>
                <w:sz w:val="24"/>
                <w:szCs w:val="24"/>
              </w:rPr>
            </w:pPr>
            <w:r w:rsidRPr="00F662F5">
              <w:rPr>
                <w:rFonts w:cstheme="minorHAnsi"/>
                <w:sz w:val="24"/>
                <w:szCs w:val="24"/>
              </w:rPr>
              <w:t xml:space="preserve">The key components of a </w:t>
            </w:r>
            <w:r w:rsidR="00A84A30" w:rsidRPr="00F662F5">
              <w:rPr>
                <w:rFonts w:cstheme="minorHAnsi"/>
                <w:sz w:val="24"/>
                <w:szCs w:val="24"/>
              </w:rPr>
              <w:t>warmup</w:t>
            </w:r>
            <w:r w:rsidRPr="00F662F5">
              <w:rPr>
                <w:rFonts w:cstheme="minorHAnsi"/>
                <w:sz w:val="24"/>
                <w:szCs w:val="24"/>
              </w:rPr>
              <w:t xml:space="preserve"> and be able to </w:t>
            </w:r>
            <w:r w:rsidR="007032DD" w:rsidRPr="00F662F5">
              <w:rPr>
                <w:rFonts w:cstheme="minorHAnsi"/>
                <w:sz w:val="24"/>
                <w:szCs w:val="24"/>
              </w:rPr>
              <w:t>use practical examples</w:t>
            </w:r>
            <w:r w:rsidRPr="00F662F5">
              <w:rPr>
                <w:rFonts w:cstheme="minorHAnsi"/>
                <w:sz w:val="24"/>
                <w:szCs w:val="24"/>
              </w:rPr>
              <w:t>:</w:t>
            </w:r>
            <w:r w:rsidR="007032DD" w:rsidRPr="00F662F5">
              <w:rPr>
                <w:rFonts w:cstheme="minorHAnsi"/>
                <w:sz w:val="24"/>
                <w:szCs w:val="24"/>
              </w:rPr>
              <w:t xml:space="preserve"> </w:t>
            </w:r>
            <w:r w:rsidRPr="00F662F5">
              <w:rPr>
                <w:rFonts w:cstheme="minorHAnsi"/>
                <w:sz w:val="24"/>
                <w:szCs w:val="24"/>
              </w:rPr>
              <w:t>pulse raising</w:t>
            </w:r>
            <w:r w:rsidR="007032DD" w:rsidRPr="00F662F5">
              <w:rPr>
                <w:rFonts w:cstheme="minorHAnsi"/>
                <w:sz w:val="24"/>
                <w:szCs w:val="24"/>
              </w:rPr>
              <w:t xml:space="preserve">, </w:t>
            </w:r>
            <w:r w:rsidRPr="00F662F5">
              <w:rPr>
                <w:rFonts w:cstheme="minorHAnsi"/>
                <w:sz w:val="24"/>
                <w:szCs w:val="24"/>
              </w:rPr>
              <w:t>mobility</w:t>
            </w:r>
            <w:r w:rsidR="007032DD" w:rsidRPr="00F662F5">
              <w:rPr>
                <w:rFonts w:cstheme="minorHAnsi"/>
                <w:sz w:val="24"/>
                <w:szCs w:val="24"/>
              </w:rPr>
              <w:t>,</w:t>
            </w:r>
            <w:r w:rsidRPr="00F662F5">
              <w:rPr>
                <w:rFonts w:cstheme="minorHAnsi"/>
                <w:sz w:val="24"/>
                <w:szCs w:val="24"/>
              </w:rPr>
              <w:t xml:space="preserve"> stretching</w:t>
            </w:r>
            <w:r w:rsidR="007032DD" w:rsidRPr="00F662F5">
              <w:rPr>
                <w:rFonts w:cstheme="minorHAnsi"/>
                <w:sz w:val="24"/>
                <w:szCs w:val="24"/>
              </w:rPr>
              <w:t>,</w:t>
            </w:r>
            <w:r w:rsidRPr="00F662F5">
              <w:rPr>
                <w:rFonts w:cstheme="minorHAnsi"/>
                <w:sz w:val="24"/>
                <w:szCs w:val="24"/>
              </w:rPr>
              <w:t xml:space="preserve"> dynamic movements</w:t>
            </w:r>
            <w:r w:rsidR="007032DD" w:rsidRPr="00F662F5">
              <w:rPr>
                <w:rFonts w:cstheme="minorHAnsi"/>
                <w:sz w:val="24"/>
                <w:szCs w:val="24"/>
              </w:rPr>
              <w:t xml:space="preserve">, </w:t>
            </w:r>
            <w:r w:rsidRPr="00F662F5">
              <w:rPr>
                <w:rFonts w:cstheme="minorHAnsi"/>
                <w:sz w:val="24"/>
                <w:szCs w:val="24"/>
              </w:rPr>
              <w:t>skill rehearsal</w:t>
            </w:r>
          </w:p>
          <w:p w14:paraId="5FAAAF6B" w14:textId="77777777" w:rsidR="00F662F5" w:rsidRPr="00F662F5" w:rsidRDefault="00F662F5" w:rsidP="00F662F5">
            <w:pPr>
              <w:rPr>
                <w:rFonts w:cstheme="minorHAnsi"/>
                <w:sz w:val="24"/>
                <w:szCs w:val="24"/>
              </w:rPr>
            </w:pPr>
          </w:p>
          <w:p w14:paraId="4BAB8889" w14:textId="600C27B1" w:rsidR="007032DD" w:rsidRDefault="007032DD" w:rsidP="004A47EB">
            <w:pPr>
              <w:pStyle w:val="ListParagraph"/>
              <w:numPr>
                <w:ilvl w:val="0"/>
                <w:numId w:val="1"/>
              </w:numPr>
              <w:rPr>
                <w:rFonts w:cstheme="minorHAnsi"/>
                <w:sz w:val="24"/>
                <w:szCs w:val="24"/>
              </w:rPr>
            </w:pPr>
            <w:r w:rsidRPr="00F662F5">
              <w:rPr>
                <w:rFonts w:cstheme="minorHAnsi"/>
                <w:sz w:val="24"/>
                <w:szCs w:val="24"/>
              </w:rPr>
              <w:t xml:space="preserve">The physical benefits of a </w:t>
            </w:r>
            <w:r w:rsidR="00A84A30" w:rsidRPr="00F662F5">
              <w:rPr>
                <w:rFonts w:cstheme="minorHAnsi"/>
                <w:sz w:val="24"/>
                <w:szCs w:val="24"/>
              </w:rPr>
              <w:t>warmup</w:t>
            </w:r>
            <w:r w:rsidRPr="00F662F5">
              <w:rPr>
                <w:rFonts w:cstheme="minorHAnsi"/>
                <w:sz w:val="24"/>
                <w:szCs w:val="24"/>
              </w:rPr>
              <w:t>: increasing body temperature thus warming up muscles in preparation for exercise, heart rate, flexibility of muscles and joints, pliability of ligaments and tendons, blood flow and oxygen to muscles, the speed of muscle contraction</w:t>
            </w:r>
          </w:p>
          <w:p w14:paraId="4D5BA1FE" w14:textId="77777777" w:rsidR="00F662F5" w:rsidRPr="00F662F5" w:rsidRDefault="00F662F5" w:rsidP="00F662F5">
            <w:pPr>
              <w:rPr>
                <w:rFonts w:cstheme="minorHAnsi"/>
                <w:sz w:val="24"/>
                <w:szCs w:val="24"/>
              </w:rPr>
            </w:pPr>
          </w:p>
          <w:p w14:paraId="54DB12E9" w14:textId="33299000" w:rsidR="007032DD" w:rsidRDefault="007032DD" w:rsidP="004A47EB">
            <w:pPr>
              <w:pStyle w:val="ListParagraph"/>
              <w:numPr>
                <w:ilvl w:val="0"/>
                <w:numId w:val="1"/>
              </w:numPr>
              <w:rPr>
                <w:rFonts w:cstheme="minorHAnsi"/>
                <w:sz w:val="24"/>
                <w:szCs w:val="24"/>
              </w:rPr>
            </w:pPr>
            <w:r w:rsidRPr="00F662F5">
              <w:rPr>
                <w:rFonts w:cstheme="minorHAnsi"/>
                <w:sz w:val="24"/>
                <w:szCs w:val="24"/>
              </w:rPr>
              <w:t>the key components of a cool down and be able to apply examples: low intensity exercise, static stretching</w:t>
            </w:r>
          </w:p>
          <w:p w14:paraId="5C862857" w14:textId="77777777" w:rsidR="00F662F5" w:rsidRPr="00F662F5" w:rsidRDefault="00F662F5" w:rsidP="00F662F5">
            <w:pPr>
              <w:rPr>
                <w:rFonts w:cstheme="minorHAnsi"/>
                <w:sz w:val="24"/>
                <w:szCs w:val="24"/>
              </w:rPr>
            </w:pPr>
          </w:p>
          <w:p w14:paraId="6D6FF877" w14:textId="2F513C63" w:rsidR="007032DD" w:rsidRPr="00F662F5" w:rsidRDefault="007032DD" w:rsidP="004A47EB">
            <w:pPr>
              <w:pStyle w:val="ListParagraph"/>
              <w:numPr>
                <w:ilvl w:val="0"/>
                <w:numId w:val="1"/>
              </w:numPr>
              <w:rPr>
                <w:rFonts w:cstheme="minorHAnsi"/>
                <w:sz w:val="24"/>
                <w:szCs w:val="24"/>
              </w:rPr>
            </w:pPr>
            <w:r w:rsidRPr="00F662F5">
              <w:rPr>
                <w:rFonts w:cstheme="minorHAnsi"/>
                <w:sz w:val="24"/>
                <w:szCs w:val="24"/>
              </w:rPr>
              <w:t>the physical benefits of a cool down: help</w:t>
            </w:r>
            <w:r w:rsidR="00A84A30" w:rsidRPr="00F662F5">
              <w:rPr>
                <w:rFonts w:cstheme="minorHAnsi"/>
                <w:sz w:val="24"/>
                <w:szCs w:val="24"/>
              </w:rPr>
              <w:t>ing</w:t>
            </w:r>
            <w:r w:rsidRPr="00F662F5">
              <w:rPr>
                <w:rFonts w:cstheme="minorHAnsi"/>
                <w:sz w:val="24"/>
                <w:szCs w:val="24"/>
              </w:rPr>
              <w:t xml:space="preserve"> the body transition back to a resting state</w:t>
            </w:r>
            <w:r w:rsidR="00A84A30" w:rsidRPr="00F662F5">
              <w:rPr>
                <w:rFonts w:cstheme="minorHAnsi"/>
                <w:sz w:val="24"/>
                <w:szCs w:val="24"/>
              </w:rPr>
              <w:t xml:space="preserve">, </w:t>
            </w:r>
            <w:r w:rsidRPr="00F662F5">
              <w:rPr>
                <w:rFonts w:cstheme="minorHAnsi"/>
                <w:sz w:val="24"/>
                <w:szCs w:val="24"/>
              </w:rPr>
              <w:t>gradually lowers heart rate</w:t>
            </w:r>
            <w:r w:rsidR="00A84A30" w:rsidRPr="00F662F5">
              <w:rPr>
                <w:rFonts w:cstheme="minorHAnsi"/>
                <w:sz w:val="24"/>
                <w:szCs w:val="24"/>
              </w:rPr>
              <w:t xml:space="preserve">, </w:t>
            </w:r>
            <w:r w:rsidRPr="00F662F5">
              <w:rPr>
                <w:rFonts w:cstheme="minorHAnsi"/>
                <w:sz w:val="24"/>
                <w:szCs w:val="24"/>
              </w:rPr>
              <w:t>gradually lowers temperature</w:t>
            </w:r>
            <w:r w:rsidR="00A84A30" w:rsidRPr="00F662F5">
              <w:rPr>
                <w:rFonts w:cstheme="minorHAnsi"/>
                <w:sz w:val="24"/>
                <w:szCs w:val="24"/>
              </w:rPr>
              <w:t>,</w:t>
            </w:r>
            <w:r w:rsidRPr="00F662F5">
              <w:rPr>
                <w:rFonts w:cstheme="minorHAnsi"/>
                <w:sz w:val="24"/>
                <w:szCs w:val="24"/>
              </w:rPr>
              <w:t xml:space="preserve"> circulates blood and oxygen</w:t>
            </w:r>
            <w:r w:rsidR="00A84A30" w:rsidRPr="00F662F5">
              <w:rPr>
                <w:rFonts w:cstheme="minorHAnsi"/>
                <w:sz w:val="24"/>
                <w:szCs w:val="24"/>
              </w:rPr>
              <w:t>,</w:t>
            </w:r>
            <w:r w:rsidRPr="00F662F5">
              <w:rPr>
                <w:rFonts w:cstheme="minorHAnsi"/>
                <w:sz w:val="24"/>
                <w:szCs w:val="24"/>
              </w:rPr>
              <w:t xml:space="preserve"> gradually reduces breathing rate</w:t>
            </w:r>
            <w:r w:rsidR="00A84A30" w:rsidRPr="00F662F5">
              <w:rPr>
                <w:rFonts w:cstheme="minorHAnsi"/>
                <w:sz w:val="24"/>
                <w:szCs w:val="24"/>
              </w:rPr>
              <w:t>,</w:t>
            </w:r>
            <w:r w:rsidRPr="00F662F5">
              <w:rPr>
                <w:rFonts w:cstheme="minorHAnsi"/>
                <w:sz w:val="24"/>
                <w:szCs w:val="24"/>
              </w:rPr>
              <w:t xml:space="preserve"> increases removal of waste products such as lactic acid</w:t>
            </w:r>
            <w:r w:rsidR="00A84A30" w:rsidRPr="00F662F5">
              <w:rPr>
                <w:rFonts w:cstheme="minorHAnsi"/>
                <w:sz w:val="24"/>
                <w:szCs w:val="24"/>
              </w:rPr>
              <w:t>,</w:t>
            </w:r>
            <w:r w:rsidRPr="00F662F5">
              <w:rPr>
                <w:rFonts w:cstheme="minorHAnsi"/>
                <w:sz w:val="24"/>
                <w:szCs w:val="24"/>
              </w:rPr>
              <w:t xml:space="preserve"> reduces the risk of muscle soreness and stiffness</w:t>
            </w:r>
            <w:r w:rsidR="00A84A30" w:rsidRPr="00F662F5">
              <w:rPr>
                <w:rFonts w:cstheme="minorHAnsi"/>
                <w:sz w:val="24"/>
                <w:szCs w:val="24"/>
              </w:rPr>
              <w:t>,</w:t>
            </w:r>
            <w:r w:rsidRPr="00F662F5">
              <w:rPr>
                <w:rFonts w:cstheme="minorHAnsi"/>
                <w:sz w:val="24"/>
                <w:szCs w:val="24"/>
              </w:rPr>
              <w:t xml:space="preserve"> aids recovery by stretching muscles.</w:t>
            </w:r>
          </w:p>
        </w:tc>
        <w:tc>
          <w:tcPr>
            <w:tcW w:w="183" w:type="pct"/>
          </w:tcPr>
          <w:p w14:paraId="7B9BD767" w14:textId="77777777" w:rsidR="00633CF6" w:rsidRPr="00633CF6" w:rsidRDefault="00633CF6">
            <w:pPr>
              <w:rPr>
                <w:rFonts w:cstheme="minorHAnsi"/>
                <w:b/>
                <w:bCs/>
                <w:sz w:val="24"/>
                <w:szCs w:val="24"/>
              </w:rPr>
            </w:pPr>
          </w:p>
        </w:tc>
        <w:tc>
          <w:tcPr>
            <w:tcW w:w="181" w:type="pct"/>
          </w:tcPr>
          <w:p w14:paraId="24A37318" w14:textId="77777777" w:rsidR="00633CF6" w:rsidRPr="00633CF6" w:rsidRDefault="00633CF6">
            <w:pPr>
              <w:rPr>
                <w:rFonts w:cstheme="minorHAnsi"/>
                <w:b/>
                <w:bCs/>
                <w:sz w:val="24"/>
                <w:szCs w:val="24"/>
              </w:rPr>
            </w:pPr>
          </w:p>
        </w:tc>
        <w:tc>
          <w:tcPr>
            <w:tcW w:w="181" w:type="pct"/>
          </w:tcPr>
          <w:p w14:paraId="2D83301E" w14:textId="77777777" w:rsidR="00633CF6" w:rsidRPr="00633CF6" w:rsidRDefault="00633CF6">
            <w:pPr>
              <w:rPr>
                <w:rFonts w:cstheme="minorHAnsi"/>
                <w:b/>
                <w:bCs/>
                <w:sz w:val="24"/>
                <w:szCs w:val="24"/>
              </w:rPr>
            </w:pPr>
          </w:p>
        </w:tc>
      </w:tr>
      <w:tr w:rsidR="002A3F26" w:rsidRPr="00C26687" w14:paraId="34ECACC8" w14:textId="77777777" w:rsidTr="007A5F87">
        <w:tc>
          <w:tcPr>
            <w:tcW w:w="863" w:type="pct"/>
          </w:tcPr>
          <w:p w14:paraId="6419F591" w14:textId="083B0682" w:rsidR="00C93701" w:rsidRPr="00F662F5" w:rsidRDefault="00F41F9D">
            <w:pPr>
              <w:rPr>
                <w:rFonts w:cstheme="minorHAnsi"/>
                <w:b/>
                <w:bCs/>
                <w:sz w:val="24"/>
                <w:szCs w:val="24"/>
              </w:rPr>
            </w:pPr>
            <w:r w:rsidRPr="00F662F5">
              <w:rPr>
                <w:rFonts w:cstheme="minorHAnsi"/>
                <w:b/>
                <w:bCs/>
                <w:sz w:val="24"/>
                <w:szCs w:val="24"/>
              </w:rPr>
              <w:t xml:space="preserve">1.2c Preventing injury </w:t>
            </w:r>
            <w:r w:rsidRPr="00F662F5">
              <w:rPr>
                <w:rFonts w:cstheme="minorHAnsi"/>
                <w:b/>
                <w:bCs/>
                <w:sz w:val="24"/>
                <w:szCs w:val="24"/>
                <w:shd w:val="clear" w:color="auto" w:fill="FAF9F8"/>
              </w:rPr>
              <w:t>in physical activity and training</w:t>
            </w:r>
          </w:p>
        </w:tc>
        <w:tc>
          <w:tcPr>
            <w:tcW w:w="547" w:type="pct"/>
            <w:gridSpan w:val="2"/>
          </w:tcPr>
          <w:p w14:paraId="52EE9CDB" w14:textId="211708F9" w:rsidR="00C93701" w:rsidRPr="00F662F5" w:rsidRDefault="00F41F9D" w:rsidP="00633CF6">
            <w:pPr>
              <w:pStyle w:val="ListParagraph"/>
              <w:numPr>
                <w:ilvl w:val="0"/>
                <w:numId w:val="1"/>
              </w:numPr>
              <w:rPr>
                <w:rFonts w:cstheme="minorHAnsi"/>
                <w:sz w:val="24"/>
                <w:szCs w:val="24"/>
              </w:rPr>
            </w:pPr>
            <w:r w:rsidRPr="00F662F5">
              <w:rPr>
                <w:rFonts w:cstheme="minorHAnsi"/>
                <w:sz w:val="24"/>
                <w:szCs w:val="24"/>
              </w:rPr>
              <w:t>Prevention of injury</w:t>
            </w:r>
          </w:p>
        </w:tc>
        <w:tc>
          <w:tcPr>
            <w:tcW w:w="3046" w:type="pct"/>
          </w:tcPr>
          <w:p w14:paraId="3F8E8932" w14:textId="3C9E4C1B" w:rsidR="00C93701" w:rsidRDefault="007032DD" w:rsidP="007032DD">
            <w:pPr>
              <w:pStyle w:val="ListParagraph"/>
              <w:numPr>
                <w:ilvl w:val="0"/>
                <w:numId w:val="1"/>
              </w:numPr>
              <w:rPr>
                <w:rFonts w:cstheme="minorHAnsi"/>
                <w:sz w:val="24"/>
                <w:szCs w:val="24"/>
              </w:rPr>
            </w:pPr>
            <w:r w:rsidRPr="00F662F5">
              <w:rPr>
                <w:rFonts w:cstheme="minorHAnsi"/>
                <w:sz w:val="24"/>
                <w:szCs w:val="24"/>
              </w:rPr>
              <w:t>how the risk of injury in physical activity and sport can be minimised and be able to apply examples</w:t>
            </w:r>
            <w:r w:rsidR="00A84A30" w:rsidRPr="00F662F5">
              <w:rPr>
                <w:rFonts w:cstheme="minorHAnsi"/>
                <w:sz w:val="24"/>
                <w:szCs w:val="24"/>
              </w:rPr>
              <w:t xml:space="preserve">: </w:t>
            </w:r>
            <w:r w:rsidRPr="00F662F5">
              <w:rPr>
                <w:rFonts w:cstheme="minorHAnsi"/>
                <w:sz w:val="24"/>
                <w:szCs w:val="24"/>
              </w:rPr>
              <w:t>personal protective equipment</w:t>
            </w:r>
            <w:r w:rsidR="00A84A30" w:rsidRPr="00F662F5">
              <w:rPr>
                <w:rFonts w:cstheme="minorHAnsi"/>
                <w:sz w:val="24"/>
                <w:szCs w:val="24"/>
              </w:rPr>
              <w:t>,</w:t>
            </w:r>
            <w:r w:rsidRPr="00F662F5">
              <w:rPr>
                <w:rFonts w:cstheme="minorHAnsi"/>
                <w:sz w:val="24"/>
                <w:szCs w:val="24"/>
              </w:rPr>
              <w:t xml:space="preserve"> correct clothing/footwear</w:t>
            </w:r>
            <w:r w:rsidR="00A84A30" w:rsidRPr="00F662F5">
              <w:rPr>
                <w:rFonts w:cstheme="minorHAnsi"/>
                <w:sz w:val="24"/>
                <w:szCs w:val="24"/>
              </w:rPr>
              <w:t>,</w:t>
            </w:r>
            <w:r w:rsidRPr="00F662F5">
              <w:rPr>
                <w:rFonts w:cstheme="minorHAnsi"/>
                <w:sz w:val="24"/>
                <w:szCs w:val="24"/>
              </w:rPr>
              <w:t xml:space="preserve"> appropriate level of competition</w:t>
            </w:r>
            <w:r w:rsidR="00A84A30" w:rsidRPr="00F662F5">
              <w:rPr>
                <w:rFonts w:cstheme="minorHAnsi"/>
                <w:sz w:val="24"/>
                <w:szCs w:val="24"/>
              </w:rPr>
              <w:t>,</w:t>
            </w:r>
            <w:r w:rsidRPr="00F662F5">
              <w:rPr>
                <w:rFonts w:cstheme="minorHAnsi"/>
                <w:sz w:val="24"/>
                <w:szCs w:val="24"/>
              </w:rPr>
              <w:t xml:space="preserve"> lifting and carrying equipment safely, warm up and cool downs</w:t>
            </w:r>
          </w:p>
          <w:p w14:paraId="1FDA8EB0" w14:textId="77777777" w:rsidR="00F662F5" w:rsidRPr="00F662F5" w:rsidRDefault="00F662F5" w:rsidP="00F662F5">
            <w:pPr>
              <w:pStyle w:val="ListParagraph"/>
              <w:ind w:left="360"/>
              <w:rPr>
                <w:rFonts w:cstheme="minorHAnsi"/>
                <w:sz w:val="24"/>
                <w:szCs w:val="24"/>
              </w:rPr>
            </w:pPr>
          </w:p>
          <w:p w14:paraId="27046DF4" w14:textId="06097BB9" w:rsidR="007032DD" w:rsidRPr="00F662F5" w:rsidRDefault="007032DD" w:rsidP="007032DD">
            <w:pPr>
              <w:pStyle w:val="ListParagraph"/>
              <w:numPr>
                <w:ilvl w:val="0"/>
                <w:numId w:val="1"/>
              </w:numPr>
              <w:rPr>
                <w:rFonts w:cstheme="minorHAnsi"/>
                <w:sz w:val="24"/>
                <w:szCs w:val="24"/>
              </w:rPr>
            </w:pPr>
            <w:r w:rsidRPr="00F662F5">
              <w:rPr>
                <w:rFonts w:cstheme="minorHAnsi"/>
                <w:sz w:val="24"/>
                <w:szCs w:val="24"/>
              </w:rPr>
              <w:t>potential hazards in a range of physical activity and sport settings and be able to apply examples</w:t>
            </w:r>
            <w:r w:rsidR="00A84A30" w:rsidRPr="00F662F5">
              <w:rPr>
                <w:rFonts w:cstheme="minorHAnsi"/>
                <w:sz w:val="24"/>
                <w:szCs w:val="24"/>
              </w:rPr>
              <w:t xml:space="preserve">: </w:t>
            </w:r>
            <w:r w:rsidRPr="00F662F5">
              <w:rPr>
                <w:rFonts w:cstheme="minorHAnsi"/>
                <w:sz w:val="24"/>
                <w:szCs w:val="24"/>
              </w:rPr>
              <w:t>sports hall</w:t>
            </w:r>
            <w:r w:rsidR="00A84A30" w:rsidRPr="00F662F5">
              <w:rPr>
                <w:rFonts w:cstheme="minorHAnsi"/>
                <w:sz w:val="24"/>
                <w:szCs w:val="24"/>
              </w:rPr>
              <w:t xml:space="preserve"> (wet/slippery floor),</w:t>
            </w:r>
            <w:r w:rsidRPr="00F662F5">
              <w:rPr>
                <w:rFonts w:cstheme="minorHAnsi"/>
                <w:sz w:val="24"/>
                <w:szCs w:val="24"/>
              </w:rPr>
              <w:t xml:space="preserve"> fitness centre</w:t>
            </w:r>
            <w:r w:rsidR="00A84A30" w:rsidRPr="00F662F5">
              <w:rPr>
                <w:rFonts w:cstheme="minorHAnsi"/>
                <w:sz w:val="24"/>
                <w:szCs w:val="24"/>
              </w:rPr>
              <w:t xml:space="preserve"> (equipment left out),</w:t>
            </w:r>
            <w:r w:rsidRPr="00F662F5">
              <w:rPr>
                <w:rFonts w:cstheme="minorHAnsi"/>
                <w:sz w:val="24"/>
                <w:szCs w:val="24"/>
              </w:rPr>
              <w:t xml:space="preserve"> playing field</w:t>
            </w:r>
            <w:r w:rsidR="00A84A30" w:rsidRPr="00F662F5">
              <w:rPr>
                <w:rFonts w:cstheme="minorHAnsi"/>
                <w:sz w:val="24"/>
                <w:szCs w:val="24"/>
              </w:rPr>
              <w:t xml:space="preserve"> (potholes),</w:t>
            </w:r>
            <w:r w:rsidRPr="00F662F5">
              <w:rPr>
                <w:rFonts w:cstheme="minorHAnsi"/>
                <w:sz w:val="24"/>
                <w:szCs w:val="24"/>
              </w:rPr>
              <w:t xml:space="preserve"> artificial outdoor areas</w:t>
            </w:r>
            <w:r w:rsidR="00A84A30" w:rsidRPr="00F662F5">
              <w:rPr>
                <w:rFonts w:cstheme="minorHAnsi"/>
                <w:sz w:val="24"/>
                <w:szCs w:val="24"/>
              </w:rPr>
              <w:t xml:space="preserve"> (dog mess),</w:t>
            </w:r>
            <w:r w:rsidRPr="00F662F5">
              <w:rPr>
                <w:rFonts w:cstheme="minorHAnsi"/>
                <w:sz w:val="24"/>
                <w:szCs w:val="24"/>
              </w:rPr>
              <w:t xml:space="preserve"> swimming pool</w:t>
            </w:r>
            <w:r w:rsidR="00A84A30" w:rsidRPr="00F662F5">
              <w:rPr>
                <w:rFonts w:cstheme="minorHAnsi"/>
                <w:sz w:val="24"/>
                <w:szCs w:val="24"/>
              </w:rPr>
              <w:t xml:space="preserve"> (wet floor)</w:t>
            </w:r>
            <w:r w:rsidRPr="00F662F5">
              <w:rPr>
                <w:rFonts w:cstheme="minorHAnsi"/>
                <w:sz w:val="24"/>
                <w:szCs w:val="24"/>
              </w:rPr>
              <w:t>.</w:t>
            </w:r>
          </w:p>
        </w:tc>
        <w:tc>
          <w:tcPr>
            <w:tcW w:w="183" w:type="pct"/>
          </w:tcPr>
          <w:p w14:paraId="6FFAEECC" w14:textId="77777777" w:rsidR="00C93701" w:rsidRPr="00633CF6" w:rsidRDefault="00C93701">
            <w:pPr>
              <w:rPr>
                <w:rFonts w:cstheme="minorHAnsi"/>
                <w:b/>
                <w:bCs/>
                <w:sz w:val="24"/>
                <w:szCs w:val="24"/>
              </w:rPr>
            </w:pPr>
          </w:p>
        </w:tc>
        <w:tc>
          <w:tcPr>
            <w:tcW w:w="181" w:type="pct"/>
          </w:tcPr>
          <w:p w14:paraId="08A7FB0E" w14:textId="77777777" w:rsidR="00C93701" w:rsidRPr="00633CF6" w:rsidRDefault="00C93701">
            <w:pPr>
              <w:rPr>
                <w:rFonts w:cstheme="minorHAnsi"/>
                <w:b/>
                <w:bCs/>
                <w:sz w:val="24"/>
                <w:szCs w:val="24"/>
              </w:rPr>
            </w:pPr>
          </w:p>
        </w:tc>
        <w:tc>
          <w:tcPr>
            <w:tcW w:w="181" w:type="pct"/>
          </w:tcPr>
          <w:p w14:paraId="2F56EDC7" w14:textId="77777777" w:rsidR="00C93701" w:rsidRPr="00633CF6" w:rsidRDefault="00C93701">
            <w:pPr>
              <w:rPr>
                <w:rFonts w:cstheme="minorHAnsi"/>
                <w:b/>
                <w:bCs/>
                <w:sz w:val="24"/>
                <w:szCs w:val="24"/>
              </w:rPr>
            </w:pPr>
          </w:p>
        </w:tc>
      </w:tr>
    </w:tbl>
    <w:p w14:paraId="6B4DD48D" w14:textId="020C3E5C" w:rsidR="00F340C0" w:rsidRDefault="00F340C0" w:rsidP="002A3F26">
      <w:pPr>
        <w:rPr>
          <w:rFonts w:cstheme="minorHAnsi"/>
          <w:b/>
          <w:bCs/>
          <w:u w:val="single"/>
        </w:rPr>
      </w:pPr>
    </w:p>
    <w:sectPr w:rsidR="00F340C0" w:rsidSect="002A3F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EABC" w14:textId="77777777" w:rsidR="001D2C21" w:rsidRDefault="001D2C21" w:rsidP="001D2C21">
      <w:r>
        <w:separator/>
      </w:r>
    </w:p>
  </w:endnote>
  <w:endnote w:type="continuationSeparator" w:id="0">
    <w:p w14:paraId="6065E6B0" w14:textId="77777777" w:rsidR="001D2C21" w:rsidRDefault="001D2C21" w:rsidP="001D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17CA" w14:textId="77777777" w:rsidR="001D2C21" w:rsidRDefault="001D2C21" w:rsidP="001D2C21">
      <w:r>
        <w:separator/>
      </w:r>
    </w:p>
  </w:footnote>
  <w:footnote w:type="continuationSeparator" w:id="0">
    <w:p w14:paraId="23BA003A" w14:textId="77777777" w:rsidR="001D2C21" w:rsidRDefault="001D2C21" w:rsidP="001D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E663C"/>
    <w:multiLevelType w:val="hybridMultilevel"/>
    <w:tmpl w:val="7ECA7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73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AC"/>
    <w:rsid w:val="000175A0"/>
    <w:rsid w:val="000469BE"/>
    <w:rsid w:val="00093FBB"/>
    <w:rsid w:val="00147619"/>
    <w:rsid w:val="001A62B5"/>
    <w:rsid w:val="001D2C21"/>
    <w:rsid w:val="001D45DF"/>
    <w:rsid w:val="00204474"/>
    <w:rsid w:val="00230EAC"/>
    <w:rsid w:val="00231766"/>
    <w:rsid w:val="002910D7"/>
    <w:rsid w:val="002A3F26"/>
    <w:rsid w:val="002C5753"/>
    <w:rsid w:val="0036258F"/>
    <w:rsid w:val="00394BD2"/>
    <w:rsid w:val="003B7426"/>
    <w:rsid w:val="00403239"/>
    <w:rsid w:val="004711EE"/>
    <w:rsid w:val="004A47EB"/>
    <w:rsid w:val="00595CCC"/>
    <w:rsid w:val="005C3D6E"/>
    <w:rsid w:val="005C7FEF"/>
    <w:rsid w:val="00633CF6"/>
    <w:rsid w:val="007032DD"/>
    <w:rsid w:val="00716591"/>
    <w:rsid w:val="007912E3"/>
    <w:rsid w:val="007A5F87"/>
    <w:rsid w:val="007D6CCD"/>
    <w:rsid w:val="007F1D31"/>
    <w:rsid w:val="0082194C"/>
    <w:rsid w:val="008300B8"/>
    <w:rsid w:val="0089183E"/>
    <w:rsid w:val="008E6A44"/>
    <w:rsid w:val="00A05297"/>
    <w:rsid w:val="00A34029"/>
    <w:rsid w:val="00A52ABE"/>
    <w:rsid w:val="00A84A30"/>
    <w:rsid w:val="00AA22A4"/>
    <w:rsid w:val="00AD036D"/>
    <w:rsid w:val="00B06C9D"/>
    <w:rsid w:val="00B130B2"/>
    <w:rsid w:val="00B30E44"/>
    <w:rsid w:val="00B5280F"/>
    <w:rsid w:val="00BF2D59"/>
    <w:rsid w:val="00C26687"/>
    <w:rsid w:val="00C51676"/>
    <w:rsid w:val="00C93701"/>
    <w:rsid w:val="00CA0C54"/>
    <w:rsid w:val="00CF0E59"/>
    <w:rsid w:val="00DB6CAE"/>
    <w:rsid w:val="00DE5730"/>
    <w:rsid w:val="00EA5FAB"/>
    <w:rsid w:val="00ED2B0C"/>
    <w:rsid w:val="00F234BE"/>
    <w:rsid w:val="00F340C0"/>
    <w:rsid w:val="00F3702C"/>
    <w:rsid w:val="00F40E61"/>
    <w:rsid w:val="00F41F9D"/>
    <w:rsid w:val="00F61A08"/>
    <w:rsid w:val="00F662F5"/>
    <w:rsid w:val="00FB1286"/>
    <w:rsid w:val="00FC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CF27"/>
  <w15:chartTrackingRefBased/>
  <w15:docId w15:val="{55532574-FF64-1240-9029-A5AC0A80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C21"/>
    <w:pPr>
      <w:tabs>
        <w:tab w:val="center" w:pos="4513"/>
        <w:tab w:val="right" w:pos="9026"/>
      </w:tabs>
    </w:pPr>
  </w:style>
  <w:style w:type="character" w:customStyle="1" w:styleId="HeaderChar">
    <w:name w:val="Header Char"/>
    <w:basedOn w:val="DefaultParagraphFont"/>
    <w:link w:val="Header"/>
    <w:uiPriority w:val="99"/>
    <w:rsid w:val="001D2C21"/>
  </w:style>
  <w:style w:type="paragraph" w:styleId="Footer">
    <w:name w:val="footer"/>
    <w:basedOn w:val="Normal"/>
    <w:link w:val="FooterChar"/>
    <w:uiPriority w:val="99"/>
    <w:unhideWhenUsed/>
    <w:rsid w:val="001D2C21"/>
    <w:pPr>
      <w:tabs>
        <w:tab w:val="center" w:pos="4513"/>
        <w:tab w:val="right" w:pos="9026"/>
      </w:tabs>
    </w:pPr>
  </w:style>
  <w:style w:type="character" w:customStyle="1" w:styleId="FooterChar">
    <w:name w:val="Footer Char"/>
    <w:basedOn w:val="DefaultParagraphFont"/>
    <w:link w:val="Footer"/>
    <w:uiPriority w:val="99"/>
    <w:rsid w:val="001D2C21"/>
  </w:style>
  <w:style w:type="table" w:styleId="TableGrid">
    <w:name w:val="Table Grid"/>
    <w:basedOn w:val="TableNormal"/>
    <w:uiPriority w:val="39"/>
    <w:rsid w:val="00AD0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7330">
      <w:bodyDiv w:val="1"/>
      <w:marLeft w:val="0"/>
      <w:marRight w:val="0"/>
      <w:marTop w:val="0"/>
      <w:marBottom w:val="0"/>
      <w:divBdr>
        <w:top w:val="none" w:sz="0" w:space="0" w:color="auto"/>
        <w:left w:val="none" w:sz="0" w:space="0" w:color="auto"/>
        <w:bottom w:val="none" w:sz="0" w:space="0" w:color="auto"/>
        <w:right w:val="none" w:sz="0" w:space="0" w:color="auto"/>
      </w:divBdr>
      <w:divsChild>
        <w:div w:id="10201638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Evander Grinell-Parke</dc:creator>
  <cp:keywords/>
  <dc:description/>
  <cp:lastModifiedBy>Evander Grinell-Parke</cp:lastModifiedBy>
  <cp:revision>3</cp:revision>
  <dcterms:created xsi:type="dcterms:W3CDTF">2022-05-11T06:48:00Z</dcterms:created>
  <dcterms:modified xsi:type="dcterms:W3CDTF">2022-10-21T15:01:00Z</dcterms:modified>
</cp:coreProperties>
</file>