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66A6" w14:textId="533D1CCC" w:rsidR="00230EAC" w:rsidRPr="00224AEF" w:rsidRDefault="00230EAC">
      <w:pPr>
        <w:rPr>
          <w:rFonts w:cstheme="minorHAnsi"/>
          <w:b/>
          <w:bCs/>
          <w:sz w:val="28"/>
          <w:szCs w:val="28"/>
          <w:u w:val="single"/>
        </w:rPr>
      </w:pPr>
      <w:r w:rsidRPr="00224AEF">
        <w:rPr>
          <w:rFonts w:cstheme="minorHAnsi"/>
          <w:b/>
          <w:bCs/>
          <w:sz w:val="28"/>
          <w:szCs w:val="28"/>
          <w:u w:val="single"/>
        </w:rPr>
        <w:t xml:space="preserve">Paper </w:t>
      </w:r>
      <w:r w:rsidR="00224AEF">
        <w:rPr>
          <w:rFonts w:cstheme="minorHAnsi"/>
          <w:b/>
          <w:bCs/>
          <w:sz w:val="28"/>
          <w:szCs w:val="28"/>
          <w:u w:val="single"/>
        </w:rPr>
        <w:t>2</w:t>
      </w:r>
      <w:r w:rsidR="00595CCC" w:rsidRPr="00224AEF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224AEF" w:rsidRPr="00224AEF">
        <w:rPr>
          <w:rFonts w:cstheme="minorHAnsi"/>
          <w:b/>
          <w:bCs/>
          <w:sz w:val="28"/>
          <w:szCs w:val="28"/>
          <w:u w:val="single"/>
          <w:shd w:val="clear" w:color="auto" w:fill="FAF9F8"/>
        </w:rPr>
        <w:t xml:space="preserve">Socio-cultural issues and sports psychology </w:t>
      </w:r>
      <w:r w:rsidR="00595CCC" w:rsidRPr="00224AEF">
        <w:rPr>
          <w:rFonts w:cstheme="minorHAnsi"/>
          <w:b/>
          <w:bCs/>
          <w:sz w:val="28"/>
          <w:szCs w:val="28"/>
          <w:u w:val="single"/>
        </w:rPr>
        <w:t xml:space="preserve">checklist </w:t>
      </w:r>
    </w:p>
    <w:p w14:paraId="1797C779" w14:textId="77777777" w:rsidR="00F340C0" w:rsidRPr="00C26687" w:rsidRDefault="00F340C0">
      <w:pPr>
        <w:rPr>
          <w:rFonts w:cstheme="minorHAnsi"/>
          <w:b/>
          <w:bCs/>
          <w:u w:val="single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9497"/>
        <w:gridCol w:w="567"/>
        <w:gridCol w:w="567"/>
        <w:gridCol w:w="567"/>
      </w:tblGrid>
      <w:tr w:rsidR="00633CF6" w:rsidRPr="00204EC0" w14:paraId="58A6C2EA" w14:textId="77777777" w:rsidTr="005546C4">
        <w:tc>
          <w:tcPr>
            <w:tcW w:w="1980" w:type="dxa"/>
          </w:tcPr>
          <w:p w14:paraId="34CC2647" w14:textId="7777777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Specification point</w:t>
            </w:r>
          </w:p>
        </w:tc>
        <w:tc>
          <w:tcPr>
            <w:tcW w:w="2410" w:type="dxa"/>
          </w:tcPr>
          <w:p w14:paraId="16E549E9" w14:textId="7777777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Topic area</w:t>
            </w:r>
          </w:p>
        </w:tc>
        <w:tc>
          <w:tcPr>
            <w:tcW w:w="9497" w:type="dxa"/>
          </w:tcPr>
          <w:p w14:paraId="75513A7F" w14:textId="3A21D05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You must know</w:t>
            </w:r>
            <w:r w:rsidR="00224AEF"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/ be able to </w:t>
            </w:r>
          </w:p>
        </w:tc>
        <w:tc>
          <w:tcPr>
            <w:tcW w:w="567" w:type="dxa"/>
          </w:tcPr>
          <w:p w14:paraId="483E0595" w14:textId="7777777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R</w:t>
            </w:r>
          </w:p>
        </w:tc>
        <w:tc>
          <w:tcPr>
            <w:tcW w:w="567" w:type="dxa"/>
          </w:tcPr>
          <w:p w14:paraId="0E691141" w14:textId="7777777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A</w:t>
            </w:r>
          </w:p>
        </w:tc>
        <w:tc>
          <w:tcPr>
            <w:tcW w:w="567" w:type="dxa"/>
          </w:tcPr>
          <w:p w14:paraId="6FC7A235" w14:textId="77777777" w:rsidR="002910D7" w:rsidRPr="00204EC0" w:rsidRDefault="002910D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</w:p>
        </w:tc>
      </w:tr>
      <w:tr w:rsidR="00633CF6" w:rsidRPr="00204EC0" w14:paraId="53A08715" w14:textId="77777777" w:rsidTr="005546C4">
        <w:tc>
          <w:tcPr>
            <w:tcW w:w="1980" w:type="dxa"/>
          </w:tcPr>
          <w:p w14:paraId="04E31C06" w14:textId="41D5BAAA" w:rsidR="00ED2B0C" w:rsidRPr="00204EC0" w:rsidRDefault="00224AE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</w:rPr>
              <w:t>2.1a Engagement patterns of different social groups in physical activities and sports</w:t>
            </w:r>
          </w:p>
        </w:tc>
        <w:tc>
          <w:tcPr>
            <w:tcW w:w="2410" w:type="dxa"/>
          </w:tcPr>
          <w:p w14:paraId="17B6D180" w14:textId="5E1247F1" w:rsidR="00ED2B0C" w:rsidRPr="00204EC0" w:rsidRDefault="00224AEF" w:rsidP="00C266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>Physical activity and sport in the UK</w:t>
            </w:r>
          </w:p>
        </w:tc>
        <w:tc>
          <w:tcPr>
            <w:tcW w:w="9497" w:type="dxa"/>
          </w:tcPr>
          <w:p w14:paraId="5B8FD243" w14:textId="130B020E" w:rsidR="00231766" w:rsidRPr="00204EC0" w:rsidRDefault="00224AEF" w:rsidP="00442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Describe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trends in participation</w:t>
            </w:r>
            <w:r w:rsidRPr="00204EC0">
              <w:rPr>
                <w:rFonts w:cstheme="minorHAnsi"/>
                <w:sz w:val="24"/>
                <w:szCs w:val="24"/>
              </w:rPr>
              <w:t xml:space="preserve"> in physical activity and sport </w:t>
            </w:r>
            <w:r w:rsidR="0044257C" w:rsidRPr="00204EC0">
              <w:rPr>
                <w:rFonts w:cstheme="minorHAnsi"/>
                <w:sz w:val="24"/>
                <w:szCs w:val="24"/>
              </w:rPr>
              <w:t xml:space="preserve">of </w:t>
            </w:r>
            <w:r w:rsidR="0044257C" w:rsidRPr="007D390F">
              <w:rPr>
                <w:rFonts w:cstheme="minorHAnsi"/>
                <w:b/>
                <w:bCs/>
                <w:sz w:val="24"/>
                <w:szCs w:val="24"/>
              </w:rPr>
              <w:t>different social groups</w:t>
            </w:r>
            <w:r w:rsidR="0044257C" w:rsidRPr="00204EC0">
              <w:rPr>
                <w:rFonts w:cstheme="minorHAnsi"/>
                <w:sz w:val="24"/>
                <w:szCs w:val="24"/>
              </w:rPr>
              <w:t xml:space="preserve"> </w:t>
            </w:r>
            <w:r w:rsidRPr="00204EC0">
              <w:rPr>
                <w:rFonts w:cstheme="minorHAnsi"/>
                <w:sz w:val="24"/>
                <w:szCs w:val="24"/>
              </w:rPr>
              <w:t xml:space="preserve">using different sources such as Sport England, National Governing Bodies (NGBs) and Department of Culture, </w:t>
            </w:r>
            <w:proofErr w:type="gramStart"/>
            <w:r w:rsidRPr="00204EC0">
              <w:rPr>
                <w:rFonts w:cstheme="minorHAnsi"/>
                <w:sz w:val="24"/>
                <w:szCs w:val="24"/>
              </w:rPr>
              <w:t>Media</w:t>
            </w:r>
            <w:proofErr w:type="gramEnd"/>
            <w:r w:rsidRPr="00204EC0">
              <w:rPr>
                <w:rFonts w:cstheme="minorHAnsi"/>
                <w:sz w:val="24"/>
                <w:szCs w:val="24"/>
              </w:rPr>
              <w:t xml:space="preserve"> and Sport (DCMS)</w:t>
            </w:r>
          </w:p>
        </w:tc>
        <w:tc>
          <w:tcPr>
            <w:tcW w:w="567" w:type="dxa"/>
          </w:tcPr>
          <w:p w14:paraId="37823CD4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A646324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C128E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3CF6" w:rsidRPr="00204EC0" w14:paraId="41D244A4" w14:textId="77777777" w:rsidTr="005546C4">
        <w:tc>
          <w:tcPr>
            <w:tcW w:w="1980" w:type="dxa"/>
          </w:tcPr>
          <w:p w14:paraId="506B24FE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77017C" w14:textId="59B116BC" w:rsidR="00ED2B0C" w:rsidRPr="00204EC0" w:rsidRDefault="0044257C" w:rsidP="00C266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>Participation in physical activity and sport</w:t>
            </w:r>
          </w:p>
        </w:tc>
        <w:tc>
          <w:tcPr>
            <w:tcW w:w="9497" w:type="dxa"/>
          </w:tcPr>
          <w:p w14:paraId="10934987" w14:textId="01B6819C" w:rsidR="00F662F5" w:rsidRPr="007D390F" w:rsidRDefault="0044257C" w:rsidP="00442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Describe and explain how different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factors can affect participation</w:t>
            </w:r>
            <w:r w:rsidRPr="00204EC0">
              <w:rPr>
                <w:rFonts w:cstheme="minorHAnsi"/>
                <w:sz w:val="24"/>
                <w:szCs w:val="24"/>
              </w:rPr>
              <w:t xml:space="preserve">, including: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age, gender, ethnicity, religion/culture, family, education, time/work commitments, cost/disposable income, disability, opportunity/access, discrimination, environment/climate, media coverage and role models</w:t>
            </w:r>
          </w:p>
          <w:p w14:paraId="304AC329" w14:textId="77777777" w:rsidR="0044257C" w:rsidRPr="00204EC0" w:rsidRDefault="0044257C" w:rsidP="0044257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1343FE75" w14:textId="10E3ADB5" w:rsidR="00F662F5" w:rsidRPr="00204EC0" w:rsidRDefault="0044257C" w:rsidP="00CA2DB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Describe strategies which can be used to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improve participation: promotion, </w:t>
            </w:r>
            <w:proofErr w:type="gramStart"/>
            <w:r w:rsidRPr="007D390F">
              <w:rPr>
                <w:rFonts w:cstheme="minorHAnsi"/>
                <w:b/>
                <w:bCs/>
                <w:sz w:val="24"/>
                <w:szCs w:val="24"/>
              </w:rPr>
              <w:t>provision</w:t>
            </w:r>
            <w:proofErr w:type="gramEnd"/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 and access</w:t>
            </w:r>
          </w:p>
          <w:p w14:paraId="098BBBD2" w14:textId="77777777" w:rsidR="0044257C" w:rsidRPr="00204EC0" w:rsidRDefault="0044257C" w:rsidP="0044257C">
            <w:pPr>
              <w:rPr>
                <w:rFonts w:cstheme="minorHAnsi"/>
                <w:sz w:val="24"/>
                <w:szCs w:val="24"/>
              </w:rPr>
            </w:pPr>
          </w:p>
          <w:p w14:paraId="2580CA64" w14:textId="673DA2B2" w:rsidR="00FB1286" w:rsidRPr="00204EC0" w:rsidRDefault="0044257C" w:rsidP="008300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>apply examples from physical activity/sport to participation issues</w:t>
            </w:r>
          </w:p>
        </w:tc>
        <w:tc>
          <w:tcPr>
            <w:tcW w:w="567" w:type="dxa"/>
          </w:tcPr>
          <w:p w14:paraId="58E117B9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7F34A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F1D4AFB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34029" w:rsidRPr="00204EC0" w14:paraId="0AE81B4C" w14:textId="77777777" w:rsidTr="00D80566">
        <w:tc>
          <w:tcPr>
            <w:tcW w:w="15588" w:type="dxa"/>
            <w:gridSpan w:val="6"/>
          </w:tcPr>
          <w:p w14:paraId="18D3A831" w14:textId="77777777" w:rsidR="00A34029" w:rsidRPr="00204EC0" w:rsidRDefault="00A3402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33CF6" w:rsidRPr="00204EC0" w14:paraId="1B86C5C9" w14:textId="77777777" w:rsidTr="005546C4">
        <w:tc>
          <w:tcPr>
            <w:tcW w:w="1980" w:type="dxa"/>
          </w:tcPr>
          <w:p w14:paraId="0E1AC217" w14:textId="4EBF7298" w:rsidR="00ED2B0C" w:rsidRDefault="004425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733006">
              <w:rPr>
                <w:rFonts w:cstheme="minorHAnsi"/>
                <w:b/>
                <w:bCs/>
                <w:sz w:val="24"/>
                <w:szCs w:val="24"/>
              </w:rPr>
              <w:t>1b Commercialisation of physical activity and sport</w:t>
            </w:r>
          </w:p>
          <w:p w14:paraId="056BEEA1" w14:textId="40801E64" w:rsidR="00733006" w:rsidRPr="00204EC0" w:rsidRDefault="0073300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AE5CEC" w14:textId="37775FA7" w:rsidR="00ED2B0C" w:rsidRPr="00204EC0" w:rsidRDefault="00733006" w:rsidP="00C266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Commercialisation of sport</w:t>
            </w:r>
            <w:r w:rsidR="00CA0C54" w:rsidRPr="00204E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3A21D7A9" w14:textId="14811A06" w:rsidR="00DE5730" w:rsidRPr="00D22319" w:rsidRDefault="00733006" w:rsidP="00041E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2319">
              <w:rPr>
                <w:sz w:val="24"/>
                <w:szCs w:val="24"/>
              </w:rPr>
              <w:t xml:space="preserve">Describe </w:t>
            </w:r>
            <w:r w:rsidRPr="007D390F">
              <w:rPr>
                <w:b/>
                <w:bCs/>
                <w:sz w:val="24"/>
                <w:szCs w:val="24"/>
              </w:rPr>
              <w:t>the influence of the media on the commercialisation of physical activity and sport</w:t>
            </w:r>
            <w:r w:rsidR="00894560" w:rsidRPr="00D22319">
              <w:rPr>
                <w:sz w:val="24"/>
                <w:szCs w:val="24"/>
              </w:rPr>
              <w:t xml:space="preserve"> (social, internet, TV/visual, newspapers/magazines)</w:t>
            </w:r>
          </w:p>
          <w:p w14:paraId="37D009EF" w14:textId="77777777" w:rsidR="00747CFE" w:rsidRPr="00D22319" w:rsidRDefault="00747CFE" w:rsidP="00747CFE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5F7E5002" w14:textId="4319E0AD" w:rsidR="00747CFE" w:rsidRPr="007D390F" w:rsidRDefault="00747CFE" w:rsidP="00041E9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D22319">
              <w:rPr>
                <w:rFonts w:cstheme="minorHAnsi"/>
                <w:sz w:val="24"/>
                <w:szCs w:val="24"/>
              </w:rPr>
              <w:t xml:space="preserve">Define the meaning </w:t>
            </w:r>
            <w:r w:rsidRPr="00D22319">
              <w:rPr>
                <w:sz w:val="24"/>
                <w:szCs w:val="24"/>
              </w:rPr>
              <w:t xml:space="preserve">of </w:t>
            </w:r>
            <w:r w:rsidRPr="007D390F">
              <w:rPr>
                <w:b/>
                <w:bCs/>
                <w:sz w:val="24"/>
                <w:szCs w:val="24"/>
              </w:rPr>
              <w:t xml:space="preserve">commercialisation, including sport, </w:t>
            </w:r>
            <w:proofErr w:type="gramStart"/>
            <w:r w:rsidRPr="007D390F">
              <w:rPr>
                <w:b/>
                <w:bCs/>
                <w:sz w:val="24"/>
                <w:szCs w:val="24"/>
              </w:rPr>
              <w:t>sponsorship</w:t>
            </w:r>
            <w:proofErr w:type="gramEnd"/>
            <w:r w:rsidRPr="007D390F">
              <w:rPr>
                <w:b/>
                <w:bCs/>
                <w:sz w:val="24"/>
                <w:szCs w:val="24"/>
              </w:rPr>
              <w:t xml:space="preserve"> and the media (the golden triangle)</w:t>
            </w:r>
          </w:p>
          <w:p w14:paraId="52CD384B" w14:textId="77777777" w:rsidR="00747CFE" w:rsidRPr="00D22319" w:rsidRDefault="00747CFE" w:rsidP="00747CFE">
            <w:pPr>
              <w:rPr>
                <w:rFonts w:cstheme="minorHAnsi"/>
                <w:sz w:val="24"/>
                <w:szCs w:val="24"/>
              </w:rPr>
            </w:pPr>
          </w:p>
          <w:p w14:paraId="150AA1B7" w14:textId="1A4B6693" w:rsidR="00747CFE" w:rsidRPr="00D22319" w:rsidRDefault="00747CFE" w:rsidP="003C11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2319">
              <w:rPr>
                <w:rFonts w:cstheme="minorHAnsi"/>
                <w:sz w:val="24"/>
                <w:szCs w:val="24"/>
              </w:rPr>
              <w:t xml:space="preserve">Describe the </w:t>
            </w:r>
            <w:r w:rsidRPr="007D390F">
              <w:rPr>
                <w:b/>
                <w:bCs/>
                <w:sz w:val="24"/>
                <w:szCs w:val="24"/>
              </w:rPr>
              <w:t>positive and negative effects of the media on commercialisation</w:t>
            </w:r>
            <w:r w:rsidR="003C11C8" w:rsidRPr="00D22319">
              <w:rPr>
                <w:sz w:val="24"/>
                <w:szCs w:val="24"/>
              </w:rPr>
              <w:t xml:space="preserve"> and </w:t>
            </w:r>
            <w:proofErr w:type="gramStart"/>
            <w:r w:rsidR="003C11C8" w:rsidRPr="00D22319">
              <w:rPr>
                <w:sz w:val="24"/>
                <w:szCs w:val="24"/>
              </w:rPr>
              <w:t>a</w:t>
            </w:r>
            <w:r w:rsidRPr="00D22319">
              <w:rPr>
                <w:sz w:val="24"/>
                <w:szCs w:val="24"/>
              </w:rPr>
              <w:t>pply  practical</w:t>
            </w:r>
            <w:proofErr w:type="gramEnd"/>
            <w:r w:rsidRPr="00D22319">
              <w:rPr>
                <w:sz w:val="24"/>
                <w:szCs w:val="24"/>
              </w:rPr>
              <w:t xml:space="preserve"> examples to these issues</w:t>
            </w:r>
          </w:p>
          <w:p w14:paraId="08BDE7D8" w14:textId="77777777" w:rsidR="003C11C8" w:rsidRPr="00D22319" w:rsidRDefault="003C11C8" w:rsidP="003C11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035FF19" w14:textId="77777777" w:rsidR="003C11C8" w:rsidRPr="00D22319" w:rsidRDefault="003C11C8" w:rsidP="003C11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Describe the </w:t>
            </w:r>
            <w:r w:rsidRPr="007D390F">
              <w:rPr>
                <w:b/>
                <w:bCs/>
                <w:sz w:val="24"/>
                <w:szCs w:val="24"/>
              </w:rPr>
              <w:t>influence of sponsorship on the commercialisation</w:t>
            </w:r>
            <w:r w:rsidRPr="00D22319">
              <w:rPr>
                <w:sz w:val="24"/>
                <w:szCs w:val="24"/>
              </w:rPr>
              <w:t xml:space="preserve"> of physical activity and sport:</w:t>
            </w:r>
          </w:p>
          <w:p w14:paraId="02881975" w14:textId="77777777" w:rsidR="003C11C8" w:rsidRPr="00D22319" w:rsidRDefault="003C11C8" w:rsidP="003C11C8">
            <w:pPr>
              <w:pStyle w:val="ListParagraph"/>
              <w:rPr>
                <w:sz w:val="24"/>
                <w:szCs w:val="24"/>
              </w:rPr>
            </w:pPr>
          </w:p>
          <w:p w14:paraId="742F99AE" w14:textId="12AECA95" w:rsidR="003C11C8" w:rsidRPr="003C11C8" w:rsidRDefault="003C11C8" w:rsidP="003C11C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D390F">
              <w:rPr>
                <w:b/>
                <w:bCs/>
                <w:sz w:val="24"/>
                <w:szCs w:val="24"/>
              </w:rPr>
              <w:t>Describe the positive and negative effects of sponsorship on commercialisation</w:t>
            </w:r>
            <w:r w:rsidRPr="00D22319">
              <w:rPr>
                <w:sz w:val="24"/>
                <w:szCs w:val="24"/>
              </w:rPr>
              <w:t xml:space="preserve"> and be able to apply practical examples to the issue of sponsorship.</w:t>
            </w:r>
          </w:p>
        </w:tc>
        <w:tc>
          <w:tcPr>
            <w:tcW w:w="567" w:type="dxa"/>
          </w:tcPr>
          <w:p w14:paraId="6127A125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DE8E0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BAA72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CA50202" w14:textId="77777777" w:rsidR="00D22319" w:rsidRDefault="00D22319">
      <w:r>
        <w:br w:type="page"/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122"/>
        <w:gridCol w:w="1417"/>
        <w:gridCol w:w="10348"/>
        <w:gridCol w:w="567"/>
        <w:gridCol w:w="567"/>
        <w:gridCol w:w="567"/>
      </w:tblGrid>
      <w:tr w:rsidR="00633CF6" w:rsidRPr="00204EC0" w14:paraId="138F7C14" w14:textId="77777777" w:rsidTr="00D80566">
        <w:tc>
          <w:tcPr>
            <w:tcW w:w="2122" w:type="dxa"/>
          </w:tcPr>
          <w:p w14:paraId="1C5E78DA" w14:textId="48DB359F" w:rsidR="00ED2B0C" w:rsidRPr="00D22319" w:rsidRDefault="00BB170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2319">
              <w:rPr>
                <w:b/>
                <w:bCs/>
                <w:sz w:val="24"/>
                <w:szCs w:val="24"/>
              </w:rPr>
              <w:lastRenderedPageBreak/>
              <w:t>2.</w:t>
            </w:r>
            <w:proofErr w:type="gramStart"/>
            <w:r w:rsidRPr="00D22319">
              <w:rPr>
                <w:b/>
                <w:bCs/>
                <w:sz w:val="24"/>
                <w:szCs w:val="24"/>
              </w:rPr>
              <w:t>1.c.</w:t>
            </w:r>
            <w:proofErr w:type="gramEnd"/>
            <w:r w:rsidRPr="00D22319">
              <w:rPr>
                <w:b/>
                <w:bCs/>
                <w:sz w:val="24"/>
                <w:szCs w:val="24"/>
              </w:rPr>
              <w:t> </w:t>
            </w:r>
            <w:r w:rsidRPr="00D22319">
              <w:rPr>
                <w:b/>
                <w:bCs/>
                <w:sz w:val="24"/>
                <w:szCs w:val="24"/>
              </w:rPr>
              <w:t>Ethical and socio-cultural issues in physical activity and sport</w:t>
            </w:r>
          </w:p>
        </w:tc>
        <w:tc>
          <w:tcPr>
            <w:tcW w:w="1417" w:type="dxa"/>
          </w:tcPr>
          <w:p w14:paraId="6F4F0BF3" w14:textId="3F511F60" w:rsidR="00ED2B0C" w:rsidRPr="00D22319" w:rsidRDefault="00BB170F" w:rsidP="00C266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2319">
              <w:rPr>
                <w:sz w:val="24"/>
                <w:szCs w:val="24"/>
              </w:rPr>
              <w:t>Ethics in sport</w:t>
            </w:r>
          </w:p>
        </w:tc>
        <w:tc>
          <w:tcPr>
            <w:tcW w:w="10348" w:type="dxa"/>
          </w:tcPr>
          <w:p w14:paraId="0B5D8F39" w14:textId="2E0CB1B0" w:rsidR="00BB170F" w:rsidRPr="00D22319" w:rsidRDefault="00BB170F" w:rsidP="008300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2319">
              <w:rPr>
                <w:sz w:val="24"/>
                <w:szCs w:val="24"/>
              </w:rPr>
              <w:t xml:space="preserve">Describe the </w:t>
            </w:r>
            <w:r w:rsidRPr="007D390F">
              <w:rPr>
                <w:b/>
                <w:bCs/>
                <w:sz w:val="24"/>
                <w:szCs w:val="24"/>
              </w:rPr>
              <w:t>value of sportsmanship</w:t>
            </w:r>
            <w:r w:rsidRPr="00D22319">
              <w:rPr>
                <w:sz w:val="24"/>
                <w:szCs w:val="24"/>
              </w:rPr>
              <w:t xml:space="preserve"> and the reasons for </w:t>
            </w:r>
            <w:r w:rsidRPr="007D390F">
              <w:rPr>
                <w:b/>
                <w:bCs/>
                <w:sz w:val="24"/>
                <w:szCs w:val="24"/>
              </w:rPr>
              <w:t>gamesmanship and deviance in sport</w:t>
            </w:r>
            <w:r w:rsidRPr="00D22319">
              <w:rPr>
                <w:sz w:val="24"/>
                <w:szCs w:val="24"/>
              </w:rPr>
              <w:t>.</w:t>
            </w:r>
          </w:p>
          <w:p w14:paraId="4A101DD9" w14:textId="77777777" w:rsidR="00BB170F" w:rsidRPr="00D22319" w:rsidRDefault="00BB170F" w:rsidP="00BB170F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14:paraId="468A516D" w14:textId="6640BC2C" w:rsidR="00ED2B0C" w:rsidRPr="00D22319" w:rsidRDefault="00BB170F" w:rsidP="008300B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22319">
              <w:rPr>
                <w:sz w:val="24"/>
                <w:szCs w:val="24"/>
              </w:rPr>
              <w:t>Be able to apply practical examples to these concepts.</w:t>
            </w:r>
          </w:p>
        </w:tc>
        <w:tc>
          <w:tcPr>
            <w:tcW w:w="567" w:type="dxa"/>
          </w:tcPr>
          <w:p w14:paraId="4362AF05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12649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786A5B2" w14:textId="77777777" w:rsidR="00ED2B0C" w:rsidRPr="00204EC0" w:rsidRDefault="00ED2B0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522E" w:rsidRPr="00204EC0" w14:paraId="37C17DF9" w14:textId="77777777" w:rsidTr="00D80566">
        <w:tc>
          <w:tcPr>
            <w:tcW w:w="2122" w:type="dxa"/>
          </w:tcPr>
          <w:p w14:paraId="2DBF8FCF" w14:textId="77777777" w:rsidR="000C522E" w:rsidRPr="00D22319" w:rsidRDefault="000C52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FCC4C7" w14:textId="584D6D30" w:rsidR="000C522E" w:rsidRPr="00D22319" w:rsidRDefault="000C522E" w:rsidP="00C26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Drugs in sport</w:t>
            </w:r>
          </w:p>
        </w:tc>
        <w:tc>
          <w:tcPr>
            <w:tcW w:w="10348" w:type="dxa"/>
          </w:tcPr>
          <w:p w14:paraId="1AC22720" w14:textId="77777777" w:rsidR="000C522E" w:rsidRPr="0064216C" w:rsidRDefault="000C522E" w:rsidP="00830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>Explain why sports performers use drugs</w:t>
            </w:r>
          </w:p>
          <w:p w14:paraId="1F1106AD" w14:textId="77777777" w:rsidR="000C522E" w:rsidRPr="0064216C" w:rsidRDefault="000C522E" w:rsidP="000C522E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7D04130F" w14:textId="72FD01A4" w:rsidR="000C522E" w:rsidRPr="0064216C" w:rsidRDefault="000C522E" w:rsidP="00830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>State the name of the different types of drugs used by performers (Anabolic steroids, beta blockers, and stimulants)</w:t>
            </w:r>
            <w:r w:rsidRPr="0064216C">
              <w:rPr>
                <w:sz w:val="24"/>
                <w:szCs w:val="24"/>
              </w:rPr>
              <w:br/>
            </w:r>
          </w:p>
          <w:p w14:paraId="13A4EBF4" w14:textId="6F34E803" w:rsidR="000C522E" w:rsidRPr="0064216C" w:rsidRDefault="000C522E" w:rsidP="00830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>Describe their effects on performance</w:t>
            </w:r>
            <w:r w:rsidRPr="0064216C">
              <w:rPr>
                <w:sz w:val="24"/>
                <w:szCs w:val="24"/>
              </w:rPr>
              <w:br/>
            </w:r>
          </w:p>
          <w:p w14:paraId="49CEAD5A" w14:textId="7763A4EF" w:rsidR="0064216C" w:rsidRPr="0064216C" w:rsidRDefault="000C522E" w:rsidP="006421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 xml:space="preserve">Be able to describe </w:t>
            </w:r>
            <w:r w:rsidRPr="0064216C">
              <w:rPr>
                <w:sz w:val="24"/>
                <w:szCs w:val="24"/>
              </w:rPr>
              <w:t>practical examples of the use of th</w:t>
            </w:r>
            <w:r w:rsidRPr="0064216C">
              <w:rPr>
                <w:sz w:val="24"/>
                <w:szCs w:val="24"/>
              </w:rPr>
              <w:t>ose</w:t>
            </w:r>
            <w:r w:rsidRPr="0064216C">
              <w:rPr>
                <w:sz w:val="24"/>
                <w:szCs w:val="24"/>
              </w:rPr>
              <w:t xml:space="preserve"> drugs in sport.</w:t>
            </w:r>
            <w:r w:rsidR="0064216C" w:rsidRPr="0064216C">
              <w:rPr>
                <w:sz w:val="24"/>
                <w:szCs w:val="24"/>
              </w:rPr>
              <w:br/>
            </w:r>
          </w:p>
          <w:p w14:paraId="0415D233" w14:textId="0476ABF9" w:rsidR="0064216C" w:rsidRPr="0064216C" w:rsidRDefault="0064216C" w:rsidP="006421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 xml:space="preserve">Explain the </w:t>
            </w:r>
            <w:r w:rsidRPr="0064216C">
              <w:rPr>
                <w:sz w:val="24"/>
                <w:szCs w:val="24"/>
              </w:rPr>
              <w:t>impact of drug use in sport</w:t>
            </w:r>
            <w:r w:rsidRPr="0064216C">
              <w:rPr>
                <w:sz w:val="24"/>
                <w:szCs w:val="24"/>
              </w:rPr>
              <w:t xml:space="preserve"> </w:t>
            </w:r>
            <w:r w:rsidRPr="0064216C">
              <w:rPr>
                <w:sz w:val="24"/>
                <w:szCs w:val="24"/>
              </w:rPr>
              <w:t xml:space="preserve">on performers </w:t>
            </w:r>
            <w:r w:rsidRPr="0064216C">
              <w:rPr>
                <w:sz w:val="24"/>
                <w:szCs w:val="24"/>
              </w:rPr>
              <w:t xml:space="preserve">and </w:t>
            </w:r>
            <w:r w:rsidRPr="0064216C">
              <w:rPr>
                <w:sz w:val="24"/>
                <w:szCs w:val="24"/>
              </w:rPr>
              <w:t>on</w:t>
            </w:r>
            <w:r w:rsidRPr="0064216C">
              <w:rPr>
                <w:sz w:val="24"/>
                <w:szCs w:val="24"/>
              </w:rPr>
              <w:t xml:space="preserve"> the</w:t>
            </w:r>
            <w:r w:rsidRPr="0064216C">
              <w:rPr>
                <w:sz w:val="24"/>
                <w:szCs w:val="24"/>
              </w:rPr>
              <w:t xml:space="preserve"> sport itself</w:t>
            </w:r>
          </w:p>
        </w:tc>
        <w:tc>
          <w:tcPr>
            <w:tcW w:w="567" w:type="dxa"/>
          </w:tcPr>
          <w:p w14:paraId="542DA214" w14:textId="77777777" w:rsidR="000C522E" w:rsidRPr="00204EC0" w:rsidRDefault="000C522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FB1E7" w14:textId="77777777" w:rsidR="000C522E" w:rsidRPr="00204EC0" w:rsidRDefault="000C522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8E68C" w14:textId="77777777" w:rsidR="000C522E" w:rsidRPr="00204EC0" w:rsidRDefault="000C522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5C53A6B5" w14:textId="77777777" w:rsidTr="00D80566">
        <w:tc>
          <w:tcPr>
            <w:tcW w:w="2122" w:type="dxa"/>
          </w:tcPr>
          <w:p w14:paraId="52B205B3" w14:textId="77777777" w:rsidR="0064216C" w:rsidRPr="00D22319" w:rsidRDefault="006421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18F41" w14:textId="5E9D74A0" w:rsidR="0064216C" w:rsidRDefault="0064216C" w:rsidP="00C266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in sport</w:t>
            </w:r>
          </w:p>
        </w:tc>
        <w:tc>
          <w:tcPr>
            <w:tcW w:w="10348" w:type="dxa"/>
          </w:tcPr>
          <w:p w14:paraId="07436093" w14:textId="3EDC9E7A" w:rsidR="0064216C" w:rsidRDefault="0064216C" w:rsidP="00830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reasons for player violence</w:t>
            </w:r>
            <w:r>
              <w:rPr>
                <w:sz w:val="24"/>
                <w:szCs w:val="24"/>
              </w:rPr>
              <w:br/>
            </w:r>
          </w:p>
          <w:p w14:paraId="75316150" w14:textId="3D88047B" w:rsidR="0064216C" w:rsidRPr="0064216C" w:rsidRDefault="0064216C" w:rsidP="00830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practical examples of violence in sport</w:t>
            </w:r>
          </w:p>
        </w:tc>
        <w:tc>
          <w:tcPr>
            <w:tcW w:w="567" w:type="dxa"/>
          </w:tcPr>
          <w:p w14:paraId="026F3CD1" w14:textId="77777777" w:rsidR="0064216C" w:rsidRPr="00204EC0" w:rsidRDefault="0064216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CD00F" w14:textId="77777777" w:rsidR="0064216C" w:rsidRPr="00204EC0" w:rsidRDefault="0064216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F46706B" w14:textId="77777777" w:rsidR="0064216C" w:rsidRPr="00204EC0" w:rsidRDefault="0064216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8570AB4" w14:textId="682F9764" w:rsidR="0064216C" w:rsidRDefault="0064216C">
      <w:pPr>
        <w:rPr>
          <w:rFonts w:cstheme="minorHAnsi"/>
          <w:sz w:val="24"/>
          <w:szCs w:val="24"/>
        </w:rPr>
      </w:pPr>
    </w:p>
    <w:p w14:paraId="04CFBDD5" w14:textId="77777777" w:rsidR="0064216C" w:rsidRDefault="006421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109"/>
        <w:gridCol w:w="2281"/>
        <w:gridCol w:w="9497"/>
        <w:gridCol w:w="567"/>
        <w:gridCol w:w="567"/>
        <w:gridCol w:w="567"/>
      </w:tblGrid>
      <w:tr w:rsidR="0064216C" w:rsidRPr="00204EC0" w14:paraId="6BD936F6" w14:textId="77777777" w:rsidTr="007330D1">
        <w:tc>
          <w:tcPr>
            <w:tcW w:w="2109" w:type="dxa"/>
          </w:tcPr>
          <w:p w14:paraId="4CA5504F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Specification point</w:t>
            </w:r>
          </w:p>
        </w:tc>
        <w:tc>
          <w:tcPr>
            <w:tcW w:w="2281" w:type="dxa"/>
          </w:tcPr>
          <w:p w14:paraId="7D06C7CE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Topic area</w:t>
            </w:r>
          </w:p>
        </w:tc>
        <w:tc>
          <w:tcPr>
            <w:tcW w:w="9497" w:type="dxa"/>
          </w:tcPr>
          <w:p w14:paraId="082C1344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You must know / be able to </w:t>
            </w:r>
          </w:p>
        </w:tc>
        <w:tc>
          <w:tcPr>
            <w:tcW w:w="567" w:type="dxa"/>
          </w:tcPr>
          <w:p w14:paraId="1DEBBAB2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R</w:t>
            </w:r>
          </w:p>
        </w:tc>
        <w:tc>
          <w:tcPr>
            <w:tcW w:w="567" w:type="dxa"/>
          </w:tcPr>
          <w:p w14:paraId="776611D5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A</w:t>
            </w:r>
          </w:p>
        </w:tc>
        <w:tc>
          <w:tcPr>
            <w:tcW w:w="567" w:type="dxa"/>
          </w:tcPr>
          <w:p w14:paraId="21C70A0C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  <w:u w:val="single"/>
              </w:rPr>
              <w:t>G</w:t>
            </w:r>
          </w:p>
        </w:tc>
      </w:tr>
      <w:tr w:rsidR="0064216C" w:rsidRPr="00204EC0" w14:paraId="14757A47" w14:textId="77777777" w:rsidTr="007330D1">
        <w:tc>
          <w:tcPr>
            <w:tcW w:w="2109" w:type="dxa"/>
          </w:tcPr>
          <w:p w14:paraId="071E7BF3" w14:textId="5B2B558D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 Sports Psychology</w:t>
            </w:r>
          </w:p>
        </w:tc>
        <w:tc>
          <w:tcPr>
            <w:tcW w:w="2281" w:type="dxa"/>
          </w:tcPr>
          <w:p w14:paraId="3785C111" w14:textId="536DEE77" w:rsidR="0064216C" w:rsidRPr="00204EC0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Characteristics of skilful movement</w:t>
            </w:r>
          </w:p>
        </w:tc>
        <w:tc>
          <w:tcPr>
            <w:tcW w:w="9497" w:type="dxa"/>
          </w:tcPr>
          <w:p w14:paraId="7D6FBFC8" w14:textId="48BF37E2" w:rsidR="0064216C" w:rsidRPr="0064216C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216C">
              <w:rPr>
                <w:rFonts w:cstheme="minorHAnsi"/>
                <w:sz w:val="24"/>
                <w:szCs w:val="24"/>
              </w:rPr>
              <w:t>Define the term motor skills</w:t>
            </w:r>
          </w:p>
          <w:p w14:paraId="6ACFB32A" w14:textId="77777777" w:rsidR="0064216C" w:rsidRPr="0064216C" w:rsidRDefault="0064216C" w:rsidP="0064216C">
            <w:pPr>
              <w:rPr>
                <w:rFonts w:cstheme="minorHAnsi"/>
                <w:sz w:val="24"/>
                <w:szCs w:val="24"/>
              </w:rPr>
            </w:pPr>
          </w:p>
          <w:p w14:paraId="380907D8" w14:textId="77777777" w:rsidR="0064216C" w:rsidRPr="0064216C" w:rsidRDefault="0064216C" w:rsidP="006421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216C">
              <w:rPr>
                <w:rFonts w:cstheme="minorHAnsi"/>
                <w:sz w:val="24"/>
                <w:szCs w:val="24"/>
              </w:rPr>
              <w:t xml:space="preserve">Using sporting examples describe the characteristics of skilful movement: </w:t>
            </w:r>
            <w:r w:rsidRPr="0064216C">
              <w:rPr>
                <w:sz w:val="24"/>
                <w:szCs w:val="24"/>
              </w:rPr>
              <w:t>efficiency</w:t>
            </w:r>
            <w:r w:rsidRPr="0064216C">
              <w:rPr>
                <w:sz w:val="24"/>
                <w:szCs w:val="24"/>
              </w:rPr>
              <w:t xml:space="preserve">, </w:t>
            </w:r>
            <w:r w:rsidRPr="0064216C">
              <w:rPr>
                <w:sz w:val="24"/>
                <w:szCs w:val="24"/>
              </w:rPr>
              <w:br/>
            </w:r>
            <w:r w:rsidRPr="0064216C">
              <w:rPr>
                <w:sz w:val="24"/>
                <w:szCs w:val="24"/>
              </w:rPr>
              <w:t>pre-determined</w:t>
            </w:r>
            <w:r w:rsidRPr="0064216C">
              <w:rPr>
                <w:sz w:val="24"/>
                <w:szCs w:val="24"/>
              </w:rPr>
              <w:t xml:space="preserve">, </w:t>
            </w:r>
            <w:r w:rsidRPr="0064216C">
              <w:rPr>
                <w:sz w:val="24"/>
                <w:szCs w:val="24"/>
              </w:rPr>
              <w:t>co-ordinated</w:t>
            </w:r>
            <w:r w:rsidRPr="0064216C">
              <w:rPr>
                <w:sz w:val="24"/>
                <w:szCs w:val="24"/>
              </w:rPr>
              <w:t xml:space="preserve">, </w:t>
            </w:r>
            <w:proofErr w:type="gramStart"/>
            <w:r w:rsidRPr="0064216C">
              <w:rPr>
                <w:sz w:val="24"/>
                <w:szCs w:val="24"/>
              </w:rPr>
              <w:t>fluent</w:t>
            </w:r>
            <w:proofErr w:type="gramEnd"/>
            <w:r w:rsidRPr="0064216C">
              <w:rPr>
                <w:sz w:val="24"/>
                <w:szCs w:val="24"/>
              </w:rPr>
              <w:t xml:space="preserve"> and </w:t>
            </w:r>
            <w:r w:rsidRPr="0064216C">
              <w:rPr>
                <w:sz w:val="24"/>
                <w:szCs w:val="24"/>
              </w:rPr>
              <w:t>aesthetic</w:t>
            </w:r>
            <w:r w:rsidRPr="0064216C">
              <w:rPr>
                <w:sz w:val="24"/>
                <w:szCs w:val="24"/>
              </w:rPr>
              <w:t>.</w:t>
            </w:r>
          </w:p>
          <w:p w14:paraId="214C6DF6" w14:textId="57A38A9A" w:rsidR="0064216C" w:rsidRPr="0064216C" w:rsidRDefault="0064216C" w:rsidP="00642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34678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05323BD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EE1B3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4CC46B2C" w14:textId="77777777" w:rsidTr="007330D1">
        <w:tc>
          <w:tcPr>
            <w:tcW w:w="2109" w:type="dxa"/>
          </w:tcPr>
          <w:p w14:paraId="79E0BEFF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3E0C283C" w14:textId="7967A6F2" w:rsidR="0064216C" w:rsidRPr="00204EC0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Classification of skills</w:t>
            </w:r>
          </w:p>
        </w:tc>
        <w:tc>
          <w:tcPr>
            <w:tcW w:w="9497" w:type="dxa"/>
          </w:tcPr>
          <w:p w14:paraId="2791AAA3" w14:textId="77777777" w:rsidR="0064216C" w:rsidRPr="0064216C" w:rsidRDefault="0064216C" w:rsidP="006421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216C">
              <w:rPr>
                <w:rFonts w:cstheme="minorHAnsi"/>
                <w:sz w:val="24"/>
                <w:szCs w:val="24"/>
              </w:rPr>
              <w:t xml:space="preserve">Using sporting examples describe the </w:t>
            </w:r>
            <w:r w:rsidRPr="0064216C">
              <w:rPr>
                <w:sz w:val="24"/>
                <w:szCs w:val="24"/>
              </w:rPr>
              <w:t>simple to complex skills (difficulty continuum) and the open to closed skills (environmental continuum).</w:t>
            </w:r>
          </w:p>
          <w:p w14:paraId="1A4BEB16" w14:textId="77777777" w:rsidR="0064216C" w:rsidRPr="0064216C" w:rsidRDefault="0064216C" w:rsidP="0064216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DB19636" w14:textId="77777777" w:rsidR="0064216C" w:rsidRPr="0064216C" w:rsidRDefault="0064216C" w:rsidP="006421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4216C">
              <w:rPr>
                <w:sz w:val="24"/>
                <w:szCs w:val="24"/>
              </w:rPr>
              <w:t>Apply practical examples of skills for each continuum along with justification of their placement on both continua</w:t>
            </w:r>
          </w:p>
          <w:p w14:paraId="5333208F" w14:textId="1D07C231" w:rsidR="0064216C" w:rsidRPr="0064216C" w:rsidRDefault="0064216C" w:rsidP="006421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4DF2B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270EC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31B1F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4375EC15" w14:textId="77777777" w:rsidTr="007330D1">
        <w:tc>
          <w:tcPr>
            <w:tcW w:w="2109" w:type="dxa"/>
          </w:tcPr>
          <w:p w14:paraId="67138874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7366BAC1" w14:textId="7A7E58A2" w:rsidR="0064216C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Goal setting</w:t>
            </w:r>
          </w:p>
        </w:tc>
        <w:tc>
          <w:tcPr>
            <w:tcW w:w="9497" w:type="dxa"/>
          </w:tcPr>
          <w:p w14:paraId="02716124" w14:textId="691E83BD" w:rsidR="005546C4" w:rsidRPr="005546C4" w:rsidRDefault="005546C4" w:rsidP="005546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4216C" w:rsidRPr="0064216C">
              <w:rPr>
                <w:sz w:val="24"/>
                <w:szCs w:val="24"/>
              </w:rPr>
              <w:t>pply examples of the use of goal setting</w:t>
            </w:r>
            <w:r>
              <w:rPr>
                <w:sz w:val="24"/>
                <w:szCs w:val="24"/>
              </w:rPr>
              <w:t>: (</w:t>
            </w:r>
            <w:r w:rsidR="0064216C" w:rsidRPr="0064216C">
              <w:rPr>
                <w:sz w:val="24"/>
                <w:szCs w:val="24"/>
              </w:rPr>
              <w:t>for exercise/training adherence</w:t>
            </w:r>
            <w:r>
              <w:rPr>
                <w:sz w:val="24"/>
                <w:szCs w:val="24"/>
              </w:rPr>
              <w:t xml:space="preserve">, </w:t>
            </w:r>
            <w:r w:rsidR="0064216C" w:rsidRPr="0064216C">
              <w:rPr>
                <w:sz w:val="24"/>
                <w:szCs w:val="24"/>
              </w:rPr>
              <w:t>to motivate performers</w:t>
            </w:r>
            <w:r>
              <w:rPr>
                <w:sz w:val="24"/>
                <w:szCs w:val="24"/>
              </w:rPr>
              <w:t xml:space="preserve"> and </w:t>
            </w:r>
            <w:r w:rsidR="0064216C" w:rsidRPr="0064216C">
              <w:rPr>
                <w:sz w:val="24"/>
                <w:szCs w:val="24"/>
              </w:rPr>
              <w:t>to improve and/or optimise performance</w:t>
            </w:r>
            <w:r>
              <w:rPr>
                <w:sz w:val="24"/>
                <w:szCs w:val="24"/>
              </w:rPr>
              <w:t>)</w:t>
            </w:r>
          </w:p>
          <w:p w14:paraId="52B0C78B" w14:textId="77777777" w:rsidR="005546C4" w:rsidRPr="005546C4" w:rsidRDefault="005546C4" w:rsidP="005546C4">
            <w:pPr>
              <w:rPr>
                <w:rFonts w:cstheme="minorHAnsi"/>
                <w:sz w:val="24"/>
                <w:szCs w:val="24"/>
              </w:rPr>
            </w:pPr>
          </w:p>
          <w:p w14:paraId="5E6AB043" w14:textId="77777777" w:rsidR="005546C4" w:rsidRPr="005546C4" w:rsidRDefault="005546C4" w:rsidP="005546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Using practical examples describe the principles of SMART goal setting (Specific, Measurable, Achievable, Recorded, Timed)</w:t>
            </w:r>
          </w:p>
          <w:p w14:paraId="3DF8E5CA" w14:textId="77777777" w:rsidR="005546C4" w:rsidRPr="005546C4" w:rsidRDefault="005546C4" w:rsidP="005546C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7177E8A" w14:textId="5B20CF51" w:rsidR="005546C4" w:rsidRPr="005546C4" w:rsidRDefault="005546C4" w:rsidP="005546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Using practical examples describe how to apply the SMART principle to improve and/or optimise performance</w:t>
            </w:r>
          </w:p>
        </w:tc>
        <w:tc>
          <w:tcPr>
            <w:tcW w:w="567" w:type="dxa"/>
          </w:tcPr>
          <w:p w14:paraId="6B5E5ADB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084E3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6BFB8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27445968" w14:textId="77777777" w:rsidTr="007330D1">
        <w:tc>
          <w:tcPr>
            <w:tcW w:w="2109" w:type="dxa"/>
          </w:tcPr>
          <w:p w14:paraId="4C6B2628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45A39ECD" w14:textId="474C8DEB" w:rsidR="0064216C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Mental preparation</w:t>
            </w:r>
          </w:p>
        </w:tc>
        <w:tc>
          <w:tcPr>
            <w:tcW w:w="9497" w:type="dxa"/>
          </w:tcPr>
          <w:p w14:paraId="592E378D" w14:textId="77777777" w:rsidR="0064216C" w:rsidRDefault="005546C4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different types of mental preparation techniques and apply practical examples to their use (imagery, mental rehearsal, selective attention, positive thinking)</w:t>
            </w:r>
          </w:p>
          <w:p w14:paraId="3110093F" w14:textId="1C53E2BD" w:rsidR="005546C4" w:rsidRPr="005546C4" w:rsidRDefault="005546C4" w:rsidP="005546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F8982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38B0EFA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A62FE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738B479B" w14:textId="77777777" w:rsidTr="007330D1">
        <w:tc>
          <w:tcPr>
            <w:tcW w:w="2109" w:type="dxa"/>
          </w:tcPr>
          <w:p w14:paraId="2043FACD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6AF9583F" w14:textId="2E3286CA" w:rsidR="0064216C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guidance</w:t>
            </w:r>
          </w:p>
        </w:tc>
        <w:tc>
          <w:tcPr>
            <w:tcW w:w="9497" w:type="dxa"/>
          </w:tcPr>
          <w:p w14:paraId="7C09A8F1" w14:textId="1E6FC003" w:rsidR="0064216C" w:rsidRDefault="005546C4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different types of guidance (Visual, Verbal, Manual, Mechanic)</w:t>
            </w:r>
          </w:p>
          <w:p w14:paraId="4025F10E" w14:textId="77777777" w:rsidR="005546C4" w:rsidRPr="005546C4" w:rsidRDefault="005546C4" w:rsidP="005546C4">
            <w:pPr>
              <w:rPr>
                <w:rFonts w:cstheme="minorHAnsi"/>
                <w:sz w:val="24"/>
                <w:szCs w:val="24"/>
              </w:rPr>
            </w:pPr>
          </w:p>
          <w:p w14:paraId="060E6178" w14:textId="5F8A7207" w:rsidR="005546C4" w:rsidRDefault="005546C4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the advantages and disadvantages of the different types of guidance</w:t>
            </w:r>
          </w:p>
          <w:p w14:paraId="5D456789" w14:textId="77777777" w:rsidR="005546C4" w:rsidRPr="005546C4" w:rsidRDefault="005546C4" w:rsidP="005546C4">
            <w:pPr>
              <w:rPr>
                <w:rFonts w:cstheme="minorHAnsi"/>
                <w:sz w:val="24"/>
                <w:szCs w:val="24"/>
              </w:rPr>
            </w:pPr>
          </w:p>
          <w:p w14:paraId="7ABB578D" w14:textId="7D64DCA1" w:rsidR="005546C4" w:rsidRPr="00204EC0" w:rsidRDefault="005546C4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Apply practical examples to their use</w:t>
            </w:r>
          </w:p>
        </w:tc>
        <w:tc>
          <w:tcPr>
            <w:tcW w:w="567" w:type="dxa"/>
          </w:tcPr>
          <w:p w14:paraId="001AC75E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F2077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426D3B5D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4216C" w:rsidRPr="00204EC0" w14:paraId="0D1A9E82" w14:textId="77777777" w:rsidTr="007330D1">
        <w:tc>
          <w:tcPr>
            <w:tcW w:w="2109" w:type="dxa"/>
          </w:tcPr>
          <w:p w14:paraId="357D882B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2BDD9E42" w14:textId="5B1ACF8C" w:rsidR="0064216C" w:rsidRDefault="006421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Types of feedback</w:t>
            </w:r>
          </w:p>
        </w:tc>
        <w:tc>
          <w:tcPr>
            <w:tcW w:w="9497" w:type="dxa"/>
          </w:tcPr>
          <w:p w14:paraId="1C22BAF0" w14:textId="18EFCD6E" w:rsidR="005546C4" w:rsidRDefault="005546C4" w:rsidP="005546C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the different types of </w:t>
            </w:r>
            <w:r>
              <w:rPr>
                <w:rFonts w:cstheme="minorHAnsi"/>
                <w:sz w:val="24"/>
                <w:szCs w:val="24"/>
              </w:rPr>
              <w:t>feedback</w:t>
            </w:r>
            <w:r>
              <w:rPr>
                <w:rFonts w:cstheme="minorHAnsi"/>
                <w:sz w:val="24"/>
                <w:szCs w:val="24"/>
              </w:rPr>
              <w:t xml:space="preserve"> (Visual, Verbal, Manual, Mechanic)</w:t>
            </w:r>
          </w:p>
          <w:p w14:paraId="42A8B660" w14:textId="77777777" w:rsidR="005546C4" w:rsidRPr="005546C4" w:rsidRDefault="005546C4" w:rsidP="005546C4">
            <w:pPr>
              <w:rPr>
                <w:rFonts w:cstheme="minorHAnsi"/>
                <w:sz w:val="24"/>
                <w:szCs w:val="24"/>
              </w:rPr>
            </w:pPr>
          </w:p>
          <w:p w14:paraId="700D0C23" w14:textId="24A63FF1" w:rsidR="0064216C" w:rsidRPr="00204EC0" w:rsidRDefault="005546C4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Apply practical examples to their use</w:t>
            </w:r>
          </w:p>
        </w:tc>
        <w:tc>
          <w:tcPr>
            <w:tcW w:w="567" w:type="dxa"/>
          </w:tcPr>
          <w:p w14:paraId="3F978377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B43AC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97FF65A" w14:textId="77777777" w:rsidR="0064216C" w:rsidRPr="00204EC0" w:rsidRDefault="006421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F5AC475" w14:textId="30B25A70" w:rsidR="0064216C" w:rsidRDefault="006421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5444E28" w14:textId="77777777" w:rsidR="007D390F" w:rsidRPr="00204EC0" w:rsidRDefault="007D390F">
      <w:pPr>
        <w:rPr>
          <w:rFonts w:cstheme="minorHAnsi"/>
          <w:sz w:val="24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105"/>
        <w:gridCol w:w="1436"/>
        <w:gridCol w:w="10415"/>
        <w:gridCol w:w="544"/>
        <w:gridCol w:w="544"/>
        <w:gridCol w:w="544"/>
      </w:tblGrid>
      <w:tr w:rsidR="005C226C" w:rsidRPr="00204EC0" w14:paraId="0099B843" w14:textId="77777777" w:rsidTr="007330D1">
        <w:tc>
          <w:tcPr>
            <w:tcW w:w="2121" w:type="dxa"/>
          </w:tcPr>
          <w:p w14:paraId="0106E1B0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b/>
                <w:bCs/>
                <w:sz w:val="24"/>
                <w:szCs w:val="24"/>
              </w:rPr>
              <w:t xml:space="preserve">2.3 Health, </w:t>
            </w:r>
            <w:proofErr w:type="gramStart"/>
            <w:r w:rsidRPr="00204EC0">
              <w:rPr>
                <w:rFonts w:cstheme="minorHAnsi"/>
                <w:b/>
                <w:bCs/>
                <w:sz w:val="24"/>
                <w:szCs w:val="24"/>
              </w:rPr>
              <w:t>Fitness</w:t>
            </w:r>
            <w:proofErr w:type="gramEnd"/>
            <w:r w:rsidRPr="00204EC0">
              <w:rPr>
                <w:rFonts w:cstheme="minorHAnsi"/>
                <w:b/>
                <w:bCs/>
                <w:sz w:val="24"/>
                <w:szCs w:val="24"/>
              </w:rPr>
              <w:t xml:space="preserve"> and wellbeing</w:t>
            </w:r>
          </w:p>
        </w:tc>
        <w:tc>
          <w:tcPr>
            <w:tcW w:w="1276" w:type="dxa"/>
          </w:tcPr>
          <w:p w14:paraId="000CDD74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Health, fitness and well being </w:t>
            </w:r>
          </w:p>
        </w:tc>
        <w:tc>
          <w:tcPr>
            <w:tcW w:w="10544" w:type="dxa"/>
          </w:tcPr>
          <w:p w14:paraId="08986DAF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Define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health, </w:t>
            </w:r>
            <w:proofErr w:type="gramStart"/>
            <w:r w:rsidRPr="007D390F">
              <w:rPr>
                <w:rFonts w:cstheme="minorHAnsi"/>
                <w:b/>
                <w:bCs/>
                <w:sz w:val="24"/>
                <w:szCs w:val="24"/>
              </w:rPr>
              <w:t>fitness</w:t>
            </w:r>
            <w:proofErr w:type="gramEnd"/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 and wellbeing</w:t>
            </w:r>
          </w:p>
          <w:p w14:paraId="5AB47693" w14:textId="77777777" w:rsidR="005C226C" w:rsidRPr="00204EC0" w:rsidRDefault="005C226C" w:rsidP="007330D1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835C842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Describe the different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health benefits of physical</w:t>
            </w:r>
            <w:r w:rsidRPr="00204EC0">
              <w:rPr>
                <w:rFonts w:cstheme="minorHAnsi"/>
                <w:sz w:val="24"/>
                <w:szCs w:val="24"/>
              </w:rPr>
              <w:t xml:space="preserve"> activity and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consequences of a sedentary lifestyle</w:t>
            </w:r>
            <w:r w:rsidRPr="00204EC0">
              <w:rPr>
                <w:rFonts w:cstheme="minorHAnsi"/>
                <w:sz w:val="24"/>
                <w:szCs w:val="24"/>
              </w:rPr>
              <w:t>:</w:t>
            </w:r>
            <w:r w:rsidRPr="00204EC0">
              <w:rPr>
                <w:rFonts w:cstheme="minorHAnsi"/>
                <w:sz w:val="24"/>
                <w:szCs w:val="24"/>
              </w:rPr>
              <w:br/>
            </w:r>
            <w:r w:rsidRPr="00204EC0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Physical: </w:t>
            </w:r>
            <w:r w:rsidRPr="00204EC0">
              <w:rPr>
                <w:rFonts w:cstheme="minorHAnsi"/>
                <w:sz w:val="24"/>
                <w:szCs w:val="24"/>
              </w:rPr>
              <w:t xml:space="preserve">injury, coronary heart disease (CHD), blood pressure, bone density, obesity – Type 2 diabetes, </w:t>
            </w:r>
            <w:proofErr w:type="gramStart"/>
            <w:r w:rsidRPr="00204EC0">
              <w:rPr>
                <w:rFonts w:cstheme="minorHAnsi"/>
                <w:sz w:val="24"/>
                <w:szCs w:val="24"/>
              </w:rPr>
              <w:t>posture</w:t>
            </w:r>
            <w:proofErr w:type="gramEnd"/>
            <w:r w:rsidRPr="00204EC0">
              <w:rPr>
                <w:rFonts w:cstheme="minorHAnsi"/>
                <w:sz w:val="24"/>
                <w:szCs w:val="24"/>
              </w:rPr>
              <w:t xml:space="preserve"> and fitness</w:t>
            </w:r>
            <w:r w:rsidRPr="00204EC0">
              <w:rPr>
                <w:rFonts w:cstheme="minorHAnsi"/>
                <w:sz w:val="24"/>
                <w:szCs w:val="24"/>
              </w:rPr>
              <w:br/>
            </w:r>
            <w:r w:rsidRPr="00204EC0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Emotional: </w:t>
            </w:r>
            <w:r w:rsidRPr="00204EC0">
              <w:rPr>
                <w:rFonts w:cstheme="minorHAnsi"/>
                <w:sz w:val="24"/>
                <w:szCs w:val="24"/>
              </w:rPr>
              <w:t>self-esteem/confidence, stress management and body image</w:t>
            </w:r>
            <w:r w:rsidRPr="00204EC0">
              <w:rPr>
                <w:rFonts w:cstheme="minorHAnsi"/>
                <w:sz w:val="24"/>
                <w:szCs w:val="24"/>
              </w:rPr>
              <w:br/>
            </w:r>
            <w:r w:rsidRPr="00204EC0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Social: </w:t>
            </w:r>
            <w:r w:rsidRPr="00204EC0">
              <w:rPr>
                <w:rFonts w:cstheme="minorHAnsi"/>
                <w:sz w:val="24"/>
                <w:szCs w:val="24"/>
              </w:rPr>
              <w:t>friendship, belonging to a group and loneliness</w:t>
            </w:r>
          </w:p>
          <w:p w14:paraId="225083A4" w14:textId="77777777" w:rsidR="005C226C" w:rsidRPr="00204EC0" w:rsidRDefault="005C226C" w:rsidP="007330D1">
            <w:pPr>
              <w:pStyle w:val="ListParagrap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5D6E121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Respond to data about health, </w:t>
            </w:r>
            <w:proofErr w:type="gramStart"/>
            <w:r w:rsidRPr="00204EC0">
              <w:rPr>
                <w:rFonts w:cstheme="minorHAnsi"/>
                <w:sz w:val="24"/>
                <w:szCs w:val="24"/>
              </w:rPr>
              <w:t>fitness</w:t>
            </w:r>
            <w:proofErr w:type="gramEnd"/>
            <w:r w:rsidRPr="00204EC0">
              <w:rPr>
                <w:rFonts w:cstheme="minorHAnsi"/>
                <w:sz w:val="24"/>
                <w:szCs w:val="24"/>
              </w:rPr>
              <w:t xml:space="preserve"> and well-being</w:t>
            </w:r>
          </w:p>
        </w:tc>
        <w:tc>
          <w:tcPr>
            <w:tcW w:w="549" w:type="dxa"/>
          </w:tcPr>
          <w:p w14:paraId="1F876B75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29323163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059D5A31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C226C" w:rsidRPr="00204EC0" w14:paraId="52919A79" w14:textId="77777777" w:rsidTr="007330D1">
        <w:tc>
          <w:tcPr>
            <w:tcW w:w="2121" w:type="dxa"/>
          </w:tcPr>
          <w:p w14:paraId="243E8722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2DDF3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Diet and nutrition </w:t>
            </w:r>
          </w:p>
        </w:tc>
        <w:tc>
          <w:tcPr>
            <w:tcW w:w="10544" w:type="dxa"/>
          </w:tcPr>
          <w:p w14:paraId="6D9973E7" w14:textId="77777777" w:rsidR="005C226C" w:rsidRPr="007D390F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7D390F">
              <w:rPr>
                <w:rFonts w:cstheme="minorHAnsi"/>
                <w:sz w:val="24"/>
                <w:szCs w:val="24"/>
              </w:rPr>
              <w:t xml:space="preserve">Define the term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balanced diet</w:t>
            </w:r>
          </w:p>
          <w:p w14:paraId="33004517" w14:textId="77777777" w:rsidR="005C226C" w:rsidRPr="007D390F" w:rsidRDefault="005C226C" w:rsidP="007330D1">
            <w:pPr>
              <w:pStyle w:val="ListParagraph"/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674F42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>State the components of a balanced diet (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carbohydrates, proteins, fats, minerals, vitamins, </w:t>
            </w:r>
            <w:proofErr w:type="gramStart"/>
            <w:r w:rsidRPr="007D390F">
              <w:rPr>
                <w:rFonts w:cstheme="minorHAnsi"/>
                <w:b/>
                <w:bCs/>
                <w:sz w:val="24"/>
                <w:szCs w:val="24"/>
              </w:rPr>
              <w:t>fibre</w:t>
            </w:r>
            <w:proofErr w:type="gramEnd"/>
            <w:r w:rsidRPr="007D390F">
              <w:rPr>
                <w:rFonts w:cstheme="minorHAnsi"/>
                <w:b/>
                <w:bCs/>
                <w:sz w:val="24"/>
                <w:szCs w:val="24"/>
              </w:rPr>
              <w:t xml:space="preserve"> and water</w:t>
            </w:r>
            <w:r w:rsidRPr="00204EC0">
              <w:rPr>
                <w:rFonts w:cstheme="minorHAnsi"/>
                <w:sz w:val="24"/>
                <w:szCs w:val="24"/>
              </w:rPr>
              <w:t>)</w:t>
            </w:r>
          </w:p>
          <w:p w14:paraId="125870E5" w14:textId="77777777" w:rsidR="005C226C" w:rsidRPr="00204EC0" w:rsidRDefault="005C226C" w:rsidP="007330D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5EFB377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 xml:space="preserve">Describe/explain how the components of a </w:t>
            </w:r>
            <w:r w:rsidRPr="007D390F">
              <w:rPr>
                <w:rFonts w:cstheme="minorHAnsi"/>
                <w:b/>
                <w:bCs/>
                <w:sz w:val="24"/>
                <w:szCs w:val="24"/>
              </w:rPr>
              <w:t>balanced diet and hydration effect energy use in physical activity</w:t>
            </w:r>
            <w:r w:rsidRPr="00204EC0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204EC0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204EC0">
              <w:rPr>
                <w:rFonts w:cstheme="minorHAnsi"/>
                <w:sz w:val="24"/>
                <w:szCs w:val="24"/>
              </w:rPr>
              <w:t xml:space="preserve"> proteins to help build a repair muscle, carbohydrates slow release of energy</w:t>
            </w:r>
          </w:p>
          <w:p w14:paraId="37C4D7DD" w14:textId="77777777" w:rsidR="005C226C" w:rsidRPr="00204EC0" w:rsidRDefault="005C226C" w:rsidP="007330D1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59A07E3" w14:textId="77777777" w:rsidR="005C226C" w:rsidRPr="00204EC0" w:rsidRDefault="005C226C" w:rsidP="007330D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204EC0">
              <w:rPr>
                <w:rFonts w:cstheme="minorHAnsi"/>
                <w:sz w:val="24"/>
                <w:szCs w:val="24"/>
              </w:rPr>
              <w:t>Apply practical examples from physical activity and sport to diet and hydration.</w:t>
            </w:r>
          </w:p>
        </w:tc>
        <w:tc>
          <w:tcPr>
            <w:tcW w:w="549" w:type="dxa"/>
          </w:tcPr>
          <w:p w14:paraId="512D57B2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538A2566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</w:tcPr>
          <w:p w14:paraId="75C99CCF" w14:textId="77777777" w:rsidR="005C226C" w:rsidRPr="00204EC0" w:rsidRDefault="005C226C" w:rsidP="007330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991F0A" w14:textId="6782E156" w:rsidR="00F662F5" w:rsidRDefault="00F662F5" w:rsidP="00D80566"/>
    <w:sectPr w:rsidR="00F662F5" w:rsidSect="00D80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EABC" w14:textId="77777777" w:rsidR="001D2C21" w:rsidRDefault="001D2C21" w:rsidP="001D2C21">
      <w:r>
        <w:separator/>
      </w:r>
    </w:p>
  </w:endnote>
  <w:endnote w:type="continuationSeparator" w:id="0">
    <w:p w14:paraId="6065E6B0" w14:textId="77777777" w:rsidR="001D2C21" w:rsidRDefault="001D2C21" w:rsidP="001D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17CA" w14:textId="77777777" w:rsidR="001D2C21" w:rsidRDefault="001D2C21" w:rsidP="001D2C21">
      <w:r>
        <w:separator/>
      </w:r>
    </w:p>
  </w:footnote>
  <w:footnote w:type="continuationSeparator" w:id="0">
    <w:p w14:paraId="23BA003A" w14:textId="77777777" w:rsidR="001D2C21" w:rsidRDefault="001D2C21" w:rsidP="001D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63C"/>
    <w:multiLevelType w:val="hybridMultilevel"/>
    <w:tmpl w:val="97A64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7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C"/>
    <w:rsid w:val="000077C5"/>
    <w:rsid w:val="000175A0"/>
    <w:rsid w:val="00041E95"/>
    <w:rsid w:val="000469BE"/>
    <w:rsid w:val="00093FBB"/>
    <w:rsid w:val="000C522E"/>
    <w:rsid w:val="00147619"/>
    <w:rsid w:val="001A62B5"/>
    <w:rsid w:val="001D2C21"/>
    <w:rsid w:val="001D45DF"/>
    <w:rsid w:val="00204474"/>
    <w:rsid w:val="00204EC0"/>
    <w:rsid w:val="00220408"/>
    <w:rsid w:val="00224AEF"/>
    <w:rsid w:val="00230EAC"/>
    <w:rsid w:val="00231766"/>
    <w:rsid w:val="0024010A"/>
    <w:rsid w:val="002910D7"/>
    <w:rsid w:val="002C5753"/>
    <w:rsid w:val="0036258F"/>
    <w:rsid w:val="00394BD2"/>
    <w:rsid w:val="003B7426"/>
    <w:rsid w:val="003C11C8"/>
    <w:rsid w:val="00403239"/>
    <w:rsid w:val="0044257C"/>
    <w:rsid w:val="004711EE"/>
    <w:rsid w:val="004A47EB"/>
    <w:rsid w:val="005546C4"/>
    <w:rsid w:val="00595CCC"/>
    <w:rsid w:val="005C226C"/>
    <w:rsid w:val="005C3D6E"/>
    <w:rsid w:val="005C7FEF"/>
    <w:rsid w:val="00633CF6"/>
    <w:rsid w:val="0064216C"/>
    <w:rsid w:val="006B24F4"/>
    <w:rsid w:val="007032DD"/>
    <w:rsid w:val="00716591"/>
    <w:rsid w:val="00733006"/>
    <w:rsid w:val="00747CFE"/>
    <w:rsid w:val="007912E3"/>
    <w:rsid w:val="007D390F"/>
    <w:rsid w:val="007D6CCD"/>
    <w:rsid w:val="007F1D31"/>
    <w:rsid w:val="0082194C"/>
    <w:rsid w:val="008300B8"/>
    <w:rsid w:val="0089183E"/>
    <w:rsid w:val="00894560"/>
    <w:rsid w:val="008E6A44"/>
    <w:rsid w:val="00A05297"/>
    <w:rsid w:val="00A34029"/>
    <w:rsid w:val="00A52ABE"/>
    <w:rsid w:val="00A84A30"/>
    <w:rsid w:val="00AA22A4"/>
    <w:rsid w:val="00AD036D"/>
    <w:rsid w:val="00B06C9D"/>
    <w:rsid w:val="00B130B2"/>
    <w:rsid w:val="00B30563"/>
    <w:rsid w:val="00B30E44"/>
    <w:rsid w:val="00B5280F"/>
    <w:rsid w:val="00B8258B"/>
    <w:rsid w:val="00BB170F"/>
    <w:rsid w:val="00BF2D59"/>
    <w:rsid w:val="00C26687"/>
    <w:rsid w:val="00C51676"/>
    <w:rsid w:val="00C93701"/>
    <w:rsid w:val="00CA0C54"/>
    <w:rsid w:val="00CF0E59"/>
    <w:rsid w:val="00D22319"/>
    <w:rsid w:val="00D80566"/>
    <w:rsid w:val="00DB6CAE"/>
    <w:rsid w:val="00DE5730"/>
    <w:rsid w:val="00EA5FAB"/>
    <w:rsid w:val="00ED2B0C"/>
    <w:rsid w:val="00F234BE"/>
    <w:rsid w:val="00F340C0"/>
    <w:rsid w:val="00F3702C"/>
    <w:rsid w:val="00F40E61"/>
    <w:rsid w:val="00F41F9D"/>
    <w:rsid w:val="00F432A6"/>
    <w:rsid w:val="00F61A08"/>
    <w:rsid w:val="00F662F5"/>
    <w:rsid w:val="00FB1286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CF27"/>
  <w15:chartTrackingRefBased/>
  <w15:docId w15:val="{55532574-FF64-1240-9029-A5AC0A80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21"/>
  </w:style>
  <w:style w:type="paragraph" w:styleId="Footer">
    <w:name w:val="footer"/>
    <w:basedOn w:val="Normal"/>
    <w:link w:val="FooterChar"/>
    <w:uiPriority w:val="99"/>
    <w:unhideWhenUsed/>
    <w:rsid w:val="001D2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21"/>
  </w:style>
  <w:style w:type="table" w:styleId="TableGrid">
    <w:name w:val="Table Grid"/>
    <w:basedOn w:val="TableNormal"/>
    <w:uiPriority w:val="39"/>
    <w:rsid w:val="00AD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Evander Grinell-Parke</dc:creator>
  <cp:keywords/>
  <dc:description/>
  <cp:lastModifiedBy>Evander Grinell-Parke</cp:lastModifiedBy>
  <cp:revision>3</cp:revision>
  <cp:lastPrinted>2022-05-31T10:39:00Z</cp:lastPrinted>
  <dcterms:created xsi:type="dcterms:W3CDTF">2023-01-11T18:54:00Z</dcterms:created>
  <dcterms:modified xsi:type="dcterms:W3CDTF">2023-01-11T18:55:00Z</dcterms:modified>
</cp:coreProperties>
</file>